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76C" w:rsidRDefault="00C3476C" w:rsidP="00211981">
      <w:pPr>
        <w:spacing w:line="276" w:lineRule="auto"/>
        <w:rPr>
          <w:b/>
          <w:sz w:val="28"/>
          <w:szCs w:val="28"/>
        </w:rPr>
      </w:pPr>
    </w:p>
    <w:p w:rsidR="00D4560B" w:rsidRDefault="00D4560B" w:rsidP="00211981">
      <w:pPr>
        <w:spacing w:line="276" w:lineRule="auto"/>
        <w:rPr>
          <w:b/>
          <w:sz w:val="28"/>
          <w:szCs w:val="28"/>
        </w:rPr>
      </w:pPr>
    </w:p>
    <w:p w:rsidR="00D4560B" w:rsidRDefault="00D4560B" w:rsidP="00211981">
      <w:pPr>
        <w:spacing w:line="276" w:lineRule="auto"/>
        <w:rPr>
          <w:b/>
          <w:sz w:val="28"/>
          <w:szCs w:val="28"/>
        </w:rPr>
      </w:pPr>
    </w:p>
    <w:p w:rsidR="00D4560B" w:rsidRDefault="00D4560B" w:rsidP="00211981">
      <w:pPr>
        <w:spacing w:line="276" w:lineRule="auto"/>
        <w:rPr>
          <w:b/>
          <w:sz w:val="28"/>
          <w:szCs w:val="28"/>
        </w:rPr>
      </w:pPr>
    </w:p>
    <w:p w:rsidR="00D4560B" w:rsidRDefault="00D4560B" w:rsidP="00211981">
      <w:pPr>
        <w:spacing w:line="276" w:lineRule="auto"/>
        <w:rPr>
          <w:b/>
          <w:sz w:val="28"/>
          <w:szCs w:val="28"/>
        </w:rPr>
      </w:pPr>
    </w:p>
    <w:p w:rsidR="00D4560B" w:rsidRDefault="00D4560B" w:rsidP="00211981">
      <w:pPr>
        <w:spacing w:line="276" w:lineRule="auto"/>
        <w:rPr>
          <w:b/>
          <w:sz w:val="28"/>
          <w:szCs w:val="28"/>
        </w:rPr>
      </w:pPr>
    </w:p>
    <w:p w:rsidR="00D4560B" w:rsidRDefault="00D4560B" w:rsidP="00211981">
      <w:pPr>
        <w:spacing w:line="276" w:lineRule="auto"/>
        <w:rPr>
          <w:b/>
          <w:sz w:val="28"/>
          <w:szCs w:val="28"/>
        </w:rPr>
      </w:pPr>
    </w:p>
    <w:p w:rsidR="00D4560B" w:rsidRDefault="00D4560B" w:rsidP="00211981">
      <w:pPr>
        <w:spacing w:line="276" w:lineRule="auto"/>
        <w:rPr>
          <w:b/>
          <w:sz w:val="28"/>
          <w:szCs w:val="28"/>
        </w:rPr>
      </w:pPr>
    </w:p>
    <w:p w:rsidR="00D4560B" w:rsidRDefault="00D4560B" w:rsidP="00211981">
      <w:pPr>
        <w:spacing w:line="276" w:lineRule="auto"/>
        <w:rPr>
          <w:b/>
          <w:sz w:val="28"/>
          <w:szCs w:val="28"/>
        </w:rPr>
      </w:pPr>
    </w:p>
    <w:p w:rsidR="00D4560B" w:rsidRPr="003905AC" w:rsidRDefault="00D4560B" w:rsidP="00D4560B">
      <w:pPr>
        <w:spacing w:line="276" w:lineRule="auto"/>
        <w:jc w:val="center"/>
        <w:rPr>
          <w:sz w:val="28"/>
          <w:szCs w:val="28"/>
        </w:rPr>
      </w:pPr>
      <w:r w:rsidRPr="003905AC">
        <w:rPr>
          <w:sz w:val="28"/>
          <w:szCs w:val="28"/>
        </w:rPr>
        <w:t>ECED 204-Fami</w:t>
      </w:r>
      <w:bookmarkStart w:id="0" w:name="_GoBack"/>
      <w:bookmarkEnd w:id="0"/>
      <w:r w:rsidRPr="003905AC">
        <w:rPr>
          <w:sz w:val="28"/>
          <w:szCs w:val="28"/>
        </w:rPr>
        <w:t xml:space="preserve">lies </w:t>
      </w:r>
      <w:proofErr w:type="gramStart"/>
      <w:r w:rsidRPr="003905AC">
        <w:rPr>
          <w:sz w:val="28"/>
          <w:szCs w:val="28"/>
        </w:rPr>
        <w:t>In</w:t>
      </w:r>
      <w:proofErr w:type="gramEnd"/>
      <w:r w:rsidRPr="003905AC">
        <w:rPr>
          <w:sz w:val="28"/>
          <w:szCs w:val="28"/>
        </w:rPr>
        <w:t xml:space="preserve"> Transition</w:t>
      </w:r>
    </w:p>
    <w:p w:rsidR="00D4560B" w:rsidRPr="003905AC" w:rsidRDefault="00D4560B" w:rsidP="00D4560B">
      <w:pPr>
        <w:spacing w:line="276" w:lineRule="auto"/>
        <w:rPr>
          <w:sz w:val="28"/>
          <w:szCs w:val="28"/>
        </w:rPr>
      </w:pPr>
    </w:p>
    <w:p w:rsidR="00D4560B" w:rsidRPr="003905AC" w:rsidRDefault="00D4560B" w:rsidP="00D4560B">
      <w:pPr>
        <w:spacing w:line="276" w:lineRule="auto"/>
        <w:jc w:val="center"/>
        <w:rPr>
          <w:sz w:val="28"/>
          <w:szCs w:val="28"/>
        </w:rPr>
      </w:pPr>
      <w:r w:rsidRPr="003905AC">
        <w:rPr>
          <w:sz w:val="28"/>
          <w:szCs w:val="28"/>
        </w:rPr>
        <w:t>Shontay Martin</w:t>
      </w:r>
    </w:p>
    <w:p w:rsidR="00D4560B" w:rsidRPr="003905AC" w:rsidRDefault="00D4560B" w:rsidP="00D4560B">
      <w:pPr>
        <w:spacing w:line="276" w:lineRule="auto"/>
        <w:jc w:val="center"/>
        <w:rPr>
          <w:sz w:val="28"/>
          <w:szCs w:val="28"/>
        </w:rPr>
      </w:pPr>
    </w:p>
    <w:p w:rsidR="00D4560B" w:rsidRPr="003905AC" w:rsidRDefault="00D4560B" w:rsidP="00D4560B">
      <w:pPr>
        <w:spacing w:line="276" w:lineRule="auto"/>
        <w:jc w:val="center"/>
        <w:rPr>
          <w:sz w:val="28"/>
          <w:szCs w:val="28"/>
        </w:rPr>
      </w:pPr>
      <w:r w:rsidRPr="003905AC">
        <w:rPr>
          <w:sz w:val="28"/>
          <w:szCs w:val="28"/>
        </w:rPr>
        <w:t>Ivy Tech Community College</w:t>
      </w:r>
    </w:p>
    <w:p w:rsidR="00C3476C" w:rsidRPr="003905AC" w:rsidRDefault="00C3476C" w:rsidP="00211981">
      <w:pPr>
        <w:spacing w:line="276" w:lineRule="auto"/>
        <w:rPr>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C3476C" w:rsidRDefault="00C3476C" w:rsidP="00211981">
      <w:pPr>
        <w:spacing w:line="276" w:lineRule="auto"/>
        <w:rPr>
          <w:b/>
          <w:sz w:val="28"/>
          <w:szCs w:val="28"/>
        </w:rPr>
      </w:pPr>
    </w:p>
    <w:p w:rsidR="00D4560B" w:rsidRDefault="00D4560B" w:rsidP="00211981">
      <w:pPr>
        <w:spacing w:line="276" w:lineRule="auto"/>
        <w:rPr>
          <w:b/>
          <w:sz w:val="28"/>
          <w:szCs w:val="28"/>
        </w:rPr>
      </w:pPr>
    </w:p>
    <w:p w:rsidR="008A6794" w:rsidRPr="008A6794" w:rsidRDefault="0039366A" w:rsidP="00211981">
      <w:pPr>
        <w:spacing w:line="276" w:lineRule="auto"/>
        <w:rPr>
          <w:b/>
          <w:sz w:val="28"/>
          <w:szCs w:val="28"/>
        </w:rPr>
      </w:pPr>
      <w:r>
        <w:rPr>
          <w:b/>
          <w:sz w:val="28"/>
          <w:szCs w:val="28"/>
        </w:rPr>
        <w:lastRenderedPageBreak/>
        <w:t>Family Scenario Project</w:t>
      </w:r>
    </w:p>
    <w:p w:rsidR="00D01264" w:rsidRPr="0013406D" w:rsidRDefault="00D01264" w:rsidP="00D01264">
      <w:pPr>
        <w:spacing w:line="276" w:lineRule="auto"/>
        <w:rPr>
          <w:b/>
        </w:rPr>
      </w:pPr>
      <w:r w:rsidRPr="0013406D">
        <w:rPr>
          <w:b/>
        </w:rPr>
        <w:t>Scenario #5</w:t>
      </w:r>
      <w:r w:rsidRPr="0013406D">
        <w:t xml:space="preserve"> The</w:t>
      </w:r>
      <w:r w:rsidRPr="0013406D">
        <w:rPr>
          <w:b/>
        </w:rPr>
        <w:t xml:space="preserve"> Simmons Family</w:t>
      </w:r>
    </w:p>
    <w:p w:rsidR="00D01264" w:rsidRDefault="00D01264" w:rsidP="00D01264">
      <w:pPr>
        <w:spacing w:line="360" w:lineRule="auto"/>
      </w:pPr>
    </w:p>
    <w:p w:rsidR="00D01264" w:rsidRPr="0013406D" w:rsidRDefault="00D01264" w:rsidP="00D01264">
      <w:pPr>
        <w:spacing w:line="360" w:lineRule="auto"/>
      </w:pPr>
      <w:r>
        <w:tab/>
      </w:r>
      <w:r w:rsidRPr="0013406D">
        <w:t>Martin Simmons lives in your community with his wife, Sue, and their 14-year-old son Steve.  Martin has worked for a large engineering firm in the area for the past 12 years, recently, due to cutbacks, Martin lost his job.  He has been unemployed for the past 8 months and his family is really feeling the pressure of his job loss.  Martin was actively looking for a job for the first month of his unemployment. Lately, however, he has begun drinking more and more and looking for work less and less. Since he began drinking, his relationship with his wife, and especially with his son, has suffered a tremendous strain. Sue is convinced that Martin is becoming addicted to alcohol and feels he is settling deeper and deeper into a depressed state. Steve is angry with his dad, and they are continually fighting with one another.</w:t>
      </w:r>
    </w:p>
    <w:p w:rsidR="00D01264" w:rsidRDefault="00D01264" w:rsidP="00D01264">
      <w:pPr>
        <w:spacing w:line="276" w:lineRule="auto"/>
      </w:pPr>
    </w:p>
    <w:p w:rsidR="00D01264" w:rsidRPr="0013406D" w:rsidRDefault="00D01264" w:rsidP="00D01264">
      <w:pPr>
        <w:spacing w:line="276" w:lineRule="auto"/>
        <w:rPr>
          <w:b/>
        </w:rPr>
      </w:pPr>
      <w:r w:rsidRPr="0013406D">
        <w:t>Sue has asked you to help her find assistance for herself and her family.</w:t>
      </w:r>
      <w:r w:rsidRPr="0013406D">
        <w:rPr>
          <w:b/>
        </w:rPr>
        <w:t xml:space="preserve"> </w:t>
      </w:r>
    </w:p>
    <w:p w:rsidR="00D01264" w:rsidRPr="0013406D" w:rsidRDefault="00D01264" w:rsidP="00D01264">
      <w:pPr>
        <w:spacing w:line="276" w:lineRule="auto"/>
        <w:rPr>
          <w:b/>
        </w:rPr>
      </w:pPr>
    </w:p>
    <w:p w:rsidR="00D01264" w:rsidRPr="0013406D" w:rsidRDefault="00D01264" w:rsidP="00D01264">
      <w:pPr>
        <w:spacing w:line="276" w:lineRule="auto"/>
        <w:rPr>
          <w:b/>
        </w:rPr>
      </w:pPr>
      <w:r w:rsidRPr="0013406D">
        <w:rPr>
          <w:b/>
        </w:rPr>
        <w:t>Family Members for Scenario #5</w:t>
      </w:r>
    </w:p>
    <w:p w:rsidR="00D01264" w:rsidRPr="0013406D" w:rsidRDefault="00D01264" w:rsidP="00D01264">
      <w:pPr>
        <w:spacing w:line="276" w:lineRule="auto"/>
        <w:rPr>
          <w:b/>
        </w:rPr>
      </w:pPr>
    </w:p>
    <w:p w:rsidR="00D01264" w:rsidRPr="0013406D" w:rsidRDefault="00D01264" w:rsidP="00D01264">
      <w:pPr>
        <w:pStyle w:val="ListParagraph"/>
        <w:numPr>
          <w:ilvl w:val="0"/>
          <w:numId w:val="5"/>
        </w:numPr>
        <w:spacing w:line="276" w:lineRule="auto"/>
      </w:pPr>
      <w:r w:rsidRPr="0013406D">
        <w:rPr>
          <w:b/>
        </w:rPr>
        <w:t>Martin Simmons</w:t>
      </w:r>
      <w:r w:rsidRPr="0013406D">
        <w:t>, Husband, dad, lost his job of 12 years at an engineering firm, off work for 8 months and is now drinking, depressed, and not looking for work, his relationship with his son and wife is under tremendous strain.</w:t>
      </w:r>
    </w:p>
    <w:p w:rsidR="00D01264" w:rsidRPr="0013406D" w:rsidRDefault="00D01264" w:rsidP="00D01264">
      <w:pPr>
        <w:pStyle w:val="ListParagraph"/>
        <w:spacing w:line="276" w:lineRule="auto"/>
      </w:pPr>
    </w:p>
    <w:p w:rsidR="00D01264" w:rsidRPr="0013406D" w:rsidRDefault="00D01264" w:rsidP="00D01264">
      <w:pPr>
        <w:pStyle w:val="ListParagraph"/>
        <w:numPr>
          <w:ilvl w:val="0"/>
          <w:numId w:val="5"/>
        </w:numPr>
        <w:spacing w:line="276" w:lineRule="auto"/>
      </w:pPr>
      <w:r w:rsidRPr="0013406D">
        <w:rPr>
          <w:b/>
        </w:rPr>
        <w:t>Sue Simmons</w:t>
      </w:r>
      <w:r w:rsidRPr="0013406D">
        <w:t>, Wife, mother concerned about her husband’s drinking, depression, relationship with their son, and seeking employment less.</w:t>
      </w:r>
    </w:p>
    <w:p w:rsidR="00D01264" w:rsidRPr="0013406D" w:rsidRDefault="00D01264" w:rsidP="00D01264">
      <w:pPr>
        <w:spacing w:line="276" w:lineRule="auto"/>
      </w:pPr>
    </w:p>
    <w:p w:rsidR="00D01264" w:rsidRPr="0013406D" w:rsidRDefault="00D01264" w:rsidP="00D01264">
      <w:pPr>
        <w:pStyle w:val="ListParagraph"/>
        <w:numPr>
          <w:ilvl w:val="0"/>
          <w:numId w:val="5"/>
        </w:numPr>
        <w:spacing w:line="276" w:lineRule="auto"/>
        <w:rPr>
          <w:b/>
        </w:rPr>
      </w:pPr>
      <w:r w:rsidRPr="0013406D">
        <w:rPr>
          <w:b/>
        </w:rPr>
        <w:t xml:space="preserve">Steve Simmons, </w:t>
      </w:r>
      <w:r w:rsidRPr="0013406D">
        <w:t>Son, relationship with dad is under strain due to drinking, lack of employment, and his witnessing of the relationship dad is having with his mother.</w:t>
      </w:r>
    </w:p>
    <w:p w:rsidR="00D01264" w:rsidRPr="0013406D" w:rsidRDefault="00D01264" w:rsidP="00D01264">
      <w:pPr>
        <w:spacing w:line="480" w:lineRule="auto"/>
      </w:pPr>
    </w:p>
    <w:p w:rsidR="00D01264" w:rsidRDefault="00D01264" w:rsidP="00D01264">
      <w:pPr>
        <w:spacing w:line="360" w:lineRule="auto"/>
      </w:pPr>
    </w:p>
    <w:p w:rsidR="00D01264" w:rsidRDefault="00D01264" w:rsidP="00D01264">
      <w:pPr>
        <w:spacing w:line="360" w:lineRule="auto"/>
      </w:pPr>
    </w:p>
    <w:p w:rsidR="00D01264" w:rsidRDefault="00D01264" w:rsidP="00D01264">
      <w:pPr>
        <w:spacing w:line="360" w:lineRule="auto"/>
      </w:pPr>
    </w:p>
    <w:p w:rsidR="00D01264" w:rsidRDefault="00D01264" w:rsidP="00D01264">
      <w:pPr>
        <w:spacing w:line="360" w:lineRule="auto"/>
      </w:pPr>
    </w:p>
    <w:p w:rsidR="00D01264" w:rsidRDefault="00D01264" w:rsidP="00D01264">
      <w:pPr>
        <w:spacing w:line="360" w:lineRule="auto"/>
      </w:pPr>
    </w:p>
    <w:p w:rsidR="00D01264" w:rsidRDefault="00D01264" w:rsidP="00D01264">
      <w:pPr>
        <w:spacing w:line="360" w:lineRule="auto"/>
      </w:pPr>
    </w:p>
    <w:p w:rsidR="00D01264" w:rsidRPr="0013406D" w:rsidRDefault="00D01264" w:rsidP="00D01264">
      <w:pPr>
        <w:spacing w:line="360" w:lineRule="auto"/>
      </w:pPr>
    </w:p>
    <w:p w:rsidR="00D01264" w:rsidRPr="0013406D" w:rsidRDefault="00D01264" w:rsidP="00D01264">
      <w:pPr>
        <w:spacing w:line="276" w:lineRule="auto"/>
        <w:jc w:val="center"/>
        <w:rPr>
          <w:b/>
          <w:sz w:val="28"/>
          <w:szCs w:val="28"/>
        </w:rPr>
      </w:pPr>
    </w:p>
    <w:p w:rsidR="00D01264" w:rsidRPr="0013406D" w:rsidRDefault="00D01264" w:rsidP="00D01264">
      <w:pPr>
        <w:pStyle w:val="ListParagraph"/>
        <w:numPr>
          <w:ilvl w:val="0"/>
          <w:numId w:val="1"/>
        </w:numPr>
        <w:spacing w:line="276" w:lineRule="auto"/>
      </w:pPr>
      <w:r w:rsidRPr="0013406D">
        <w:lastRenderedPageBreak/>
        <w:t>Carefully define the needs and potential issues of each family member. There may be one family member in particular who has an obvious need, but in a family, all of its members will have needs of their own in relation to that member and to each other.</w:t>
      </w:r>
    </w:p>
    <w:p w:rsidR="00D01264" w:rsidRPr="0013406D" w:rsidRDefault="00D01264" w:rsidP="00D01264">
      <w:pPr>
        <w:pStyle w:val="ListParagraph"/>
        <w:spacing w:line="276" w:lineRule="auto"/>
        <w:ind w:left="1440"/>
      </w:pPr>
    </w:p>
    <w:p w:rsidR="00D01264" w:rsidRPr="0013406D" w:rsidRDefault="00D01264" w:rsidP="00D01264">
      <w:pPr>
        <w:pStyle w:val="ListParagraph"/>
        <w:spacing w:line="276" w:lineRule="auto"/>
        <w:ind w:left="1440"/>
      </w:pPr>
      <w:r w:rsidRPr="0013406D">
        <w:t xml:space="preserve">There are several stressors going on within the Simmons family.  Martin’s inability to secure employment started out being the main stressor. Martin may have felt that he should have been able to find a job with in the thirty days, failure to do so could have left him discouraged, felling rejected, and overwhelmed. Lack of employment means no income, no income results into not being able to provide for his family some of their basic needs.  Once Martin began to fell rejected he needed something to mask the pain, what better way to do so then with alcohol.  Martin and Sue’s son Steve who always saw his father as the provider, a man that got up and worked every day, strong for the family now sees his father in a completely different place. From the time Steve was 2 years old he witnessed his mother and father in a loving supportive relationship.  Steve had grown accustomed to a lifestyle of some of not worrying about his basic needs being met and being afforded most of his wants.  Now that dad has lost his job and is receiving unemployment, Steve can’t have and do things the way he previously could. Dad would be more engaged with Steve.  Dad would have a lot more interaction with Steve. Now all dad does is sit on the coach and drink. Mom/Wife Sue, has the concerns of both Martin and Steve. She has to pick up the slack for the lack of presence of Dad/Husband. Sue is now responsible for making ends meeting by, seeking help from community organizations, and family and friends.  Sue also is emotionally drained by the burden of witnessing her son in a divesting emotionally angry state and her husband who is not only angry but depressed and drinking. Sue has to be the strong one, yet all lot of the stressors are now on her. </w:t>
      </w:r>
    </w:p>
    <w:p w:rsidR="00D01264" w:rsidRPr="0013406D" w:rsidRDefault="00D01264" w:rsidP="00D01264">
      <w:pPr>
        <w:spacing w:line="276" w:lineRule="auto"/>
      </w:pPr>
    </w:p>
    <w:p w:rsidR="00D01264" w:rsidRPr="0013406D" w:rsidRDefault="00D01264" w:rsidP="00D01264">
      <w:pPr>
        <w:spacing w:line="276" w:lineRule="auto"/>
      </w:pPr>
    </w:p>
    <w:p w:rsidR="00D01264" w:rsidRDefault="00D01264" w:rsidP="00D01264">
      <w:pPr>
        <w:pStyle w:val="ListParagraph"/>
        <w:numPr>
          <w:ilvl w:val="0"/>
          <w:numId w:val="1"/>
        </w:numPr>
        <w:spacing w:line="276" w:lineRule="auto"/>
      </w:pPr>
      <w:r w:rsidRPr="0013406D">
        <w:t>Think about the integral parts of the microsystem.  Think of ways each of these will be involved in this family’s needs and issues. Explain in detail.</w:t>
      </w:r>
    </w:p>
    <w:p w:rsidR="00D01264" w:rsidRDefault="00D01264" w:rsidP="00D01264">
      <w:pPr>
        <w:pStyle w:val="ListParagraph"/>
        <w:spacing w:line="276" w:lineRule="auto"/>
        <w:ind w:left="1440"/>
      </w:pPr>
    </w:p>
    <w:p w:rsidR="00D01264" w:rsidRDefault="00D01264" w:rsidP="00D01264">
      <w:pPr>
        <w:pStyle w:val="ListParagraph"/>
        <w:spacing w:line="276" w:lineRule="auto"/>
        <w:ind w:left="1440"/>
      </w:pPr>
      <w:r w:rsidRPr="00BF184F">
        <w:rPr>
          <w:b/>
        </w:rPr>
        <w:t>Community-</w:t>
      </w:r>
      <w:r w:rsidRPr="00BF184F">
        <w:t xml:space="preserve">Resources such as AA for Martin’s drinking, Boys and Girls Club for Steve and a supportive AA for spouses with partners that have drinking problems. The Simmons family can utilize the community assistance if they qualify for low income families such as food stamps, Medicare, and TANF cash assistance. The entire family could qualify for counseling to deal with the issues of depression and angry. </w:t>
      </w:r>
    </w:p>
    <w:p w:rsidR="00D01264" w:rsidRPr="00BF184F" w:rsidRDefault="00D01264" w:rsidP="00D01264">
      <w:pPr>
        <w:pStyle w:val="ListParagraph"/>
        <w:spacing w:line="276" w:lineRule="auto"/>
        <w:ind w:left="1440"/>
      </w:pPr>
    </w:p>
    <w:p w:rsidR="00D01264" w:rsidRDefault="00D01264" w:rsidP="00D01264">
      <w:pPr>
        <w:pStyle w:val="ListParagraph"/>
        <w:spacing w:line="276" w:lineRule="auto"/>
        <w:ind w:left="1440"/>
      </w:pPr>
      <w:r w:rsidRPr="00BF184F">
        <w:rPr>
          <w:b/>
        </w:rPr>
        <w:t xml:space="preserve">Media- </w:t>
      </w:r>
      <w:r w:rsidRPr="00BF184F">
        <w:t>Martin can go to a public library, get on the computer and apply for jobs as a much faster way of searching for jobs. Sue can also search for ways to help both her son and husband in the area of angry. Martin and Sue can use the media to search for job fairs in the community.</w:t>
      </w:r>
    </w:p>
    <w:p w:rsidR="00D01264" w:rsidRDefault="00D01264" w:rsidP="00D01264">
      <w:pPr>
        <w:pStyle w:val="ListParagraph"/>
        <w:spacing w:line="276" w:lineRule="auto"/>
        <w:ind w:left="1440"/>
      </w:pPr>
      <w:r w:rsidRPr="00BF184F">
        <w:rPr>
          <w:b/>
        </w:rPr>
        <w:lastRenderedPageBreak/>
        <w:t>Peers-</w:t>
      </w:r>
      <w:r w:rsidRPr="00BF184F">
        <w:t>Sue and Martin can ask both family and peers for assistance in efforts to lessen the stressors in the family.  They both can ask around regarding who’s hiring or if they know of job fairs.</w:t>
      </w:r>
    </w:p>
    <w:p w:rsidR="00D01264" w:rsidRDefault="00D01264" w:rsidP="00D01264">
      <w:pPr>
        <w:pStyle w:val="ListParagraph"/>
        <w:spacing w:line="276" w:lineRule="auto"/>
        <w:ind w:left="1440"/>
      </w:pPr>
    </w:p>
    <w:p w:rsidR="00D01264" w:rsidRPr="00BF184F" w:rsidRDefault="00D01264" w:rsidP="00D01264">
      <w:pPr>
        <w:pStyle w:val="ListParagraph"/>
        <w:spacing w:line="276" w:lineRule="auto"/>
        <w:ind w:left="1440"/>
      </w:pPr>
      <w:r w:rsidRPr="00BF184F">
        <w:rPr>
          <w:b/>
        </w:rPr>
        <w:t>Family (in the home and the extended family)-</w:t>
      </w:r>
      <w:r w:rsidRPr="00BF184F">
        <w:t xml:space="preserve">Martin, Sue, and Steve can share some time out of the home with family and friends. Sue can reach out to family members that are knowledgeable about their situation for moral support.  </w:t>
      </w:r>
    </w:p>
    <w:p w:rsidR="00D01264" w:rsidRPr="0013406D" w:rsidRDefault="00D01264" w:rsidP="00D01264">
      <w:pPr>
        <w:spacing w:line="276" w:lineRule="auto"/>
        <w:ind w:left="1080"/>
      </w:pPr>
    </w:p>
    <w:p w:rsidR="00D01264" w:rsidRPr="0013406D" w:rsidRDefault="00D01264" w:rsidP="00D01264">
      <w:pPr>
        <w:spacing w:line="276" w:lineRule="auto"/>
      </w:pPr>
    </w:p>
    <w:p w:rsidR="00D01264" w:rsidRPr="0013406D" w:rsidRDefault="00D01264" w:rsidP="00D01264">
      <w:pPr>
        <w:pStyle w:val="ListParagraph"/>
        <w:numPr>
          <w:ilvl w:val="0"/>
          <w:numId w:val="1"/>
        </w:numPr>
        <w:spacing w:line="276" w:lineRule="auto"/>
      </w:pPr>
      <w:r w:rsidRPr="0013406D">
        <w:t>Explain how some of these parts may interact with each other (family with school, school with family, community with family, family with community, peers with family, etc.). (mesosystems)</w:t>
      </w:r>
    </w:p>
    <w:p w:rsidR="00D01264" w:rsidRPr="0013406D" w:rsidRDefault="00D01264" w:rsidP="00D01264">
      <w:pPr>
        <w:pStyle w:val="ListParagraph"/>
        <w:spacing w:line="276" w:lineRule="auto"/>
        <w:ind w:left="1440"/>
      </w:pPr>
    </w:p>
    <w:p w:rsidR="00D01264" w:rsidRPr="0013406D" w:rsidRDefault="00D01264" w:rsidP="00D01264">
      <w:pPr>
        <w:pStyle w:val="ListParagraph"/>
        <w:spacing w:line="360" w:lineRule="auto"/>
        <w:ind w:left="1440"/>
      </w:pPr>
      <w:r w:rsidRPr="0013406D">
        <w:t>The Simmons family can utilize their microsystem as a means to help them get through this difficult life changes time in their lives. By reaching out to the community, family, friends and peers, the media, and the school system to find ways to meet some of their more immediate needs.</w:t>
      </w:r>
    </w:p>
    <w:p w:rsidR="00D01264" w:rsidRPr="0013406D" w:rsidRDefault="00D01264" w:rsidP="00D01264">
      <w:pPr>
        <w:spacing w:line="276" w:lineRule="auto"/>
      </w:pPr>
    </w:p>
    <w:p w:rsidR="00D01264" w:rsidRPr="0013406D" w:rsidRDefault="00D01264" w:rsidP="00D01264">
      <w:pPr>
        <w:spacing w:line="276" w:lineRule="auto"/>
      </w:pPr>
    </w:p>
    <w:p w:rsidR="00D01264" w:rsidRPr="0013406D" w:rsidRDefault="00D01264" w:rsidP="00D01264">
      <w:pPr>
        <w:pStyle w:val="ListParagraph"/>
        <w:numPr>
          <w:ilvl w:val="0"/>
          <w:numId w:val="1"/>
        </w:numPr>
        <w:spacing w:line="276" w:lineRule="auto"/>
      </w:pPr>
      <w:r w:rsidRPr="0013406D">
        <w:t xml:space="preserve">Explain how the </w:t>
      </w:r>
      <w:proofErr w:type="spellStart"/>
      <w:r w:rsidRPr="0013406D">
        <w:t>exosystems</w:t>
      </w:r>
      <w:proofErr w:type="spellEnd"/>
      <w:r w:rsidRPr="0013406D">
        <w:t xml:space="preserve"> might affect this family (as a whole and individually) by means of </w:t>
      </w:r>
      <w:r w:rsidRPr="0013406D">
        <w:rPr>
          <w:u w:val="single"/>
        </w:rPr>
        <w:t>any of these that may apply</w:t>
      </w:r>
      <w:r w:rsidRPr="0013406D">
        <w:t>:</w:t>
      </w:r>
    </w:p>
    <w:p w:rsidR="00D01264" w:rsidRPr="0013406D" w:rsidRDefault="00D01264" w:rsidP="00D01264">
      <w:pPr>
        <w:pStyle w:val="ListParagraph"/>
        <w:spacing w:line="276" w:lineRule="auto"/>
        <w:ind w:left="1440"/>
      </w:pPr>
    </w:p>
    <w:p w:rsidR="00D01264" w:rsidRPr="0013406D" w:rsidRDefault="00D01264" w:rsidP="00D01264">
      <w:pPr>
        <w:pStyle w:val="ListParagraph"/>
        <w:spacing w:line="276" w:lineRule="auto"/>
        <w:ind w:left="1440"/>
      </w:pPr>
      <w:r w:rsidRPr="0013406D">
        <w:t xml:space="preserve">During the </w:t>
      </w:r>
      <w:proofErr w:type="spellStart"/>
      <w:r w:rsidRPr="0013406D">
        <w:t>exosystem</w:t>
      </w:r>
      <w:proofErr w:type="spellEnd"/>
      <w:r w:rsidRPr="0013406D">
        <w:t xml:space="preserve"> system the child is not affected directly however they are effected indirectly. Lack of proper </w:t>
      </w:r>
      <w:proofErr w:type="spellStart"/>
      <w:r w:rsidRPr="0013406D">
        <w:t>nuriousments</w:t>
      </w:r>
      <w:proofErr w:type="spellEnd"/>
      <w:r w:rsidRPr="0013406D">
        <w:t xml:space="preserve"> due to the lack of food directly affects the child. Martin or Sue not having the money or other means to purchase the food affects the child directly. Martin and Sue not being able to take the Steve to the hospital for lack of medical insurance or being able to purchase his medication prescribed by the doctors affects the child directly.  It is important to connect the family with the proper resources in the community so that the needs are still being met. </w:t>
      </w:r>
    </w:p>
    <w:p w:rsidR="00D01264" w:rsidRPr="0013406D" w:rsidRDefault="00D01264" w:rsidP="00D01264">
      <w:pPr>
        <w:pStyle w:val="ListParagraph"/>
        <w:spacing w:line="276" w:lineRule="auto"/>
        <w:ind w:left="1440"/>
      </w:pPr>
    </w:p>
    <w:p w:rsidR="00D01264" w:rsidRPr="0013406D" w:rsidRDefault="00D01264" w:rsidP="00D01264">
      <w:pPr>
        <w:spacing w:line="276" w:lineRule="auto"/>
      </w:pPr>
      <w:r w:rsidRPr="0013406D">
        <w:tab/>
      </w:r>
      <w:r w:rsidRPr="0013406D">
        <w:tab/>
      </w:r>
    </w:p>
    <w:p w:rsidR="00D01264" w:rsidRPr="0013406D" w:rsidRDefault="00D01264" w:rsidP="00D01264">
      <w:pPr>
        <w:pStyle w:val="ListParagraph"/>
        <w:numPr>
          <w:ilvl w:val="0"/>
          <w:numId w:val="1"/>
        </w:numPr>
        <w:spacing w:line="276" w:lineRule="auto"/>
      </w:pPr>
      <w:r w:rsidRPr="0013406D">
        <w:t xml:space="preserve">How could the macrosystems affect this family (as a whole and individually) by means of the following.  </w:t>
      </w:r>
      <w:r w:rsidRPr="0013406D">
        <w:rPr>
          <w:u w:val="single"/>
        </w:rPr>
        <w:t>Discuss any and all that could apply</w:t>
      </w:r>
      <w:r w:rsidRPr="0013406D">
        <w:t>.</w:t>
      </w:r>
    </w:p>
    <w:p w:rsidR="00D01264" w:rsidRPr="0013406D" w:rsidRDefault="00D01264" w:rsidP="00D01264">
      <w:pPr>
        <w:pStyle w:val="ListParagraph"/>
        <w:spacing w:line="276" w:lineRule="auto"/>
        <w:ind w:left="1440"/>
      </w:pPr>
    </w:p>
    <w:p w:rsidR="00D01264" w:rsidRPr="0013406D" w:rsidRDefault="00D01264" w:rsidP="00D01264">
      <w:pPr>
        <w:pStyle w:val="ListParagraph"/>
        <w:spacing w:line="276" w:lineRule="auto"/>
        <w:ind w:left="1440"/>
      </w:pPr>
      <w:r w:rsidRPr="0013406D">
        <w:t>The macrosystems affects this family as a whole and individually by the following means:</w:t>
      </w:r>
    </w:p>
    <w:p w:rsidR="00D01264" w:rsidRPr="0013406D" w:rsidRDefault="00D01264" w:rsidP="00D01264">
      <w:pPr>
        <w:spacing w:line="276" w:lineRule="auto"/>
      </w:pPr>
    </w:p>
    <w:p w:rsidR="00D01264" w:rsidRPr="00BF184F" w:rsidRDefault="00D01264" w:rsidP="00D01264">
      <w:pPr>
        <w:spacing w:line="276" w:lineRule="auto"/>
        <w:ind w:left="360"/>
      </w:pPr>
      <w:r>
        <w:rPr>
          <w:b/>
        </w:rPr>
        <w:tab/>
      </w:r>
      <w:r>
        <w:rPr>
          <w:b/>
        </w:rPr>
        <w:tab/>
      </w:r>
      <w:r w:rsidRPr="00BF184F">
        <w:rPr>
          <w:b/>
        </w:rPr>
        <w:t>Economics</w:t>
      </w:r>
      <w:r w:rsidRPr="00BF184F">
        <w:t xml:space="preserve">- Martin has always been the provider of the family, now Sue has to </w:t>
      </w:r>
      <w:r>
        <w:tab/>
      </w:r>
      <w:r>
        <w:tab/>
      </w:r>
      <w:r>
        <w:tab/>
      </w:r>
      <w:r w:rsidRPr="00BF184F">
        <w:t xml:space="preserve">make ends meet because Martin has chosen to drink instead of look for a job. The </w:t>
      </w:r>
      <w:r>
        <w:tab/>
      </w:r>
      <w:r>
        <w:tab/>
      </w:r>
      <w:r>
        <w:tab/>
      </w:r>
      <w:r w:rsidRPr="00BF184F">
        <w:t xml:space="preserve">income coming in the home is not the same as it used to be.  The family is now </w:t>
      </w:r>
      <w:r>
        <w:tab/>
      </w:r>
      <w:r>
        <w:lastRenderedPageBreak/>
        <w:tab/>
      </w:r>
      <w:r>
        <w:tab/>
      </w:r>
      <w:r w:rsidRPr="00BF184F">
        <w:t xml:space="preserve">possibly serving on the unemployment that will soon be running out, government </w:t>
      </w:r>
      <w:r>
        <w:tab/>
      </w:r>
      <w:r>
        <w:tab/>
      </w:r>
      <w:r>
        <w:tab/>
      </w:r>
      <w:r w:rsidRPr="00BF184F">
        <w:t>assistance</w:t>
      </w:r>
      <w:r w:rsidRPr="00BF184F">
        <w:rPr>
          <w:b/>
        </w:rPr>
        <w:t xml:space="preserve"> </w:t>
      </w:r>
      <w:r w:rsidRPr="00BF184F">
        <w:t>and help from family.</w:t>
      </w:r>
    </w:p>
    <w:p w:rsidR="00D01264" w:rsidRPr="0013406D" w:rsidRDefault="00D01264" w:rsidP="00D01264">
      <w:pPr>
        <w:spacing w:line="276" w:lineRule="auto"/>
      </w:pPr>
    </w:p>
    <w:p w:rsidR="00D01264" w:rsidRPr="0013406D" w:rsidRDefault="00D01264" w:rsidP="00D01264">
      <w:pPr>
        <w:spacing w:line="276" w:lineRule="auto"/>
      </w:pPr>
    </w:p>
    <w:p w:rsidR="00D01264" w:rsidRPr="0013406D" w:rsidRDefault="00D01264" w:rsidP="00D01264">
      <w:pPr>
        <w:pStyle w:val="ListParagraph"/>
        <w:numPr>
          <w:ilvl w:val="0"/>
          <w:numId w:val="1"/>
        </w:numPr>
        <w:spacing w:line="276" w:lineRule="auto"/>
      </w:pPr>
      <w:r w:rsidRPr="0013406D">
        <w:t>How might society as a whole (chronosystem) affect this family?</w:t>
      </w:r>
    </w:p>
    <w:p w:rsidR="00D01264" w:rsidRPr="0013406D" w:rsidRDefault="00D01264" w:rsidP="00D01264">
      <w:pPr>
        <w:pStyle w:val="ListParagraph"/>
        <w:spacing w:line="276" w:lineRule="auto"/>
        <w:ind w:left="1440"/>
      </w:pPr>
    </w:p>
    <w:p w:rsidR="00D01264" w:rsidRPr="0013406D" w:rsidRDefault="00D01264" w:rsidP="00D01264">
      <w:pPr>
        <w:pStyle w:val="ListParagraph"/>
        <w:spacing w:line="276" w:lineRule="auto"/>
        <w:ind w:left="1440"/>
      </w:pPr>
      <w:r w:rsidRPr="0013406D">
        <w:rPr>
          <w:b/>
        </w:rPr>
        <w:t>Society as a whole affect the family.</w:t>
      </w:r>
      <w:r w:rsidRPr="0013406D">
        <w:t xml:space="preserve"> I believe that because Steve is now 14 years old he is able to see for himself the change in his mother and father and the state of that the family is in currently.  I believe that society may look down on the family due to Martin is not working or even looking for work. Society would embrace the family’s situation if they handle it better. Society use to tell us that the man was the provider, however now the roles have changed and it’s accepted that the woman works. Society could be a very supportive agents to the Simmons family due to the others that lost their jobs at the engineer firm. </w:t>
      </w:r>
    </w:p>
    <w:p w:rsidR="00D01264" w:rsidRPr="0013406D" w:rsidRDefault="00D01264" w:rsidP="00D01264">
      <w:pPr>
        <w:spacing w:line="276" w:lineRule="auto"/>
      </w:pPr>
    </w:p>
    <w:p w:rsidR="00D01264" w:rsidRPr="0013406D" w:rsidRDefault="00D01264" w:rsidP="00D01264">
      <w:pPr>
        <w:pStyle w:val="ListParagraph"/>
        <w:numPr>
          <w:ilvl w:val="0"/>
          <w:numId w:val="1"/>
        </w:numPr>
        <w:spacing w:line="276" w:lineRule="auto"/>
      </w:pPr>
      <w:r w:rsidRPr="0013406D">
        <w:t>Analyze this family and determine and list the strengths it has. It is important to determine a family’s strengths before we can determine the best ways to help. Explain in detail why it is important to support the strengths a family does have.</w:t>
      </w:r>
    </w:p>
    <w:p w:rsidR="00D01264" w:rsidRPr="0013406D" w:rsidRDefault="00D01264" w:rsidP="00D01264">
      <w:pPr>
        <w:pStyle w:val="ListParagraph"/>
        <w:spacing w:line="276" w:lineRule="auto"/>
        <w:ind w:left="1440"/>
      </w:pPr>
    </w:p>
    <w:p w:rsidR="00D01264" w:rsidRPr="0013406D" w:rsidRDefault="00D01264" w:rsidP="00D01264">
      <w:pPr>
        <w:pStyle w:val="ListParagraph"/>
        <w:spacing w:line="276" w:lineRule="auto"/>
        <w:ind w:left="1440"/>
      </w:pPr>
      <w:r w:rsidRPr="0013406D">
        <w:rPr>
          <w:b/>
        </w:rPr>
        <w:t>Simmons’s Family Strength</w:t>
      </w:r>
      <w:r w:rsidRPr="0013406D">
        <w:t>. It is vital important to supports the family’s that is the very foundation the family is built on. If we continuously focus our attention on negativity, or weaknesses we then become that and have nothing to look forward to. Strengths empower us, gives us hope and sets our emotions straight. A family’s strengths are foundations for growth and positive change to take root. We as indivisible become stronger by capitalizing on our strength and same goes for the family as a whole. The Simmons’s family strengths are:</w:t>
      </w:r>
    </w:p>
    <w:p w:rsidR="00D01264" w:rsidRPr="0013406D" w:rsidRDefault="00D01264" w:rsidP="00D01264">
      <w:pPr>
        <w:spacing w:line="276" w:lineRule="auto"/>
      </w:pPr>
    </w:p>
    <w:p w:rsidR="00D01264" w:rsidRPr="0013406D" w:rsidRDefault="00D01264" w:rsidP="00D01264">
      <w:pPr>
        <w:pStyle w:val="ListParagraph"/>
        <w:numPr>
          <w:ilvl w:val="0"/>
          <w:numId w:val="9"/>
        </w:numPr>
        <w:spacing w:line="360" w:lineRule="auto"/>
      </w:pPr>
      <w:r w:rsidRPr="0013406D">
        <w:t>The family is still together under the same roof</w:t>
      </w:r>
    </w:p>
    <w:p w:rsidR="00D01264" w:rsidRPr="0013406D" w:rsidRDefault="00D01264" w:rsidP="00D01264">
      <w:pPr>
        <w:pStyle w:val="ListParagraph"/>
        <w:numPr>
          <w:ilvl w:val="0"/>
          <w:numId w:val="9"/>
        </w:numPr>
        <w:spacing w:line="360" w:lineRule="auto"/>
      </w:pPr>
      <w:r w:rsidRPr="0013406D">
        <w:t>Sue is able to identify that Martin is slipping into depression</w:t>
      </w:r>
    </w:p>
    <w:p w:rsidR="00D01264" w:rsidRPr="0013406D" w:rsidRDefault="00D01264" w:rsidP="00D01264">
      <w:pPr>
        <w:pStyle w:val="ListParagraph"/>
        <w:numPr>
          <w:ilvl w:val="0"/>
          <w:numId w:val="9"/>
        </w:numPr>
        <w:spacing w:line="360" w:lineRule="auto"/>
      </w:pPr>
      <w:r w:rsidRPr="0013406D">
        <w:t>Martin is still at home and hasn’t deserted his family</w:t>
      </w:r>
    </w:p>
    <w:p w:rsidR="00D01264" w:rsidRPr="0013406D" w:rsidRDefault="00D01264" w:rsidP="00D01264">
      <w:pPr>
        <w:pStyle w:val="ListParagraph"/>
        <w:numPr>
          <w:ilvl w:val="0"/>
          <w:numId w:val="9"/>
        </w:numPr>
        <w:spacing w:line="360" w:lineRule="auto"/>
      </w:pPr>
      <w:r w:rsidRPr="0013406D">
        <w:t>Steve is expression his angry out loud instead of holding it in</w:t>
      </w:r>
    </w:p>
    <w:p w:rsidR="00D01264" w:rsidRPr="0013406D" w:rsidRDefault="00D01264" w:rsidP="00D01264">
      <w:pPr>
        <w:pStyle w:val="ListParagraph"/>
        <w:numPr>
          <w:ilvl w:val="0"/>
          <w:numId w:val="9"/>
        </w:numPr>
        <w:spacing w:line="360" w:lineRule="auto"/>
      </w:pPr>
      <w:r w:rsidRPr="0013406D">
        <w:t>Martin and Sue have raised their son in a two parent household</w:t>
      </w:r>
    </w:p>
    <w:p w:rsidR="00D01264" w:rsidRPr="0013406D" w:rsidRDefault="00D01264" w:rsidP="00D01264">
      <w:pPr>
        <w:pStyle w:val="ListParagraph"/>
        <w:spacing w:line="276" w:lineRule="auto"/>
        <w:ind w:left="1440"/>
      </w:pPr>
    </w:p>
    <w:p w:rsidR="00D01264" w:rsidRPr="0013406D" w:rsidRDefault="00D01264" w:rsidP="00D01264">
      <w:pPr>
        <w:spacing w:line="276" w:lineRule="auto"/>
      </w:pPr>
    </w:p>
    <w:p w:rsidR="00D01264" w:rsidRPr="0013406D" w:rsidRDefault="00D01264" w:rsidP="00D01264">
      <w:pPr>
        <w:pStyle w:val="ListParagraph"/>
        <w:numPr>
          <w:ilvl w:val="0"/>
          <w:numId w:val="1"/>
        </w:numPr>
        <w:spacing w:line="276" w:lineRule="auto"/>
      </w:pPr>
      <w:r w:rsidRPr="0013406D">
        <w:t>Locate and list 5 or more community resources that could help this family.</w:t>
      </w:r>
    </w:p>
    <w:p w:rsidR="00D01264" w:rsidRPr="0013406D" w:rsidRDefault="00D01264" w:rsidP="00D01264">
      <w:pPr>
        <w:pStyle w:val="ListParagraph"/>
        <w:spacing w:line="276" w:lineRule="auto"/>
        <w:ind w:left="1440"/>
      </w:pPr>
    </w:p>
    <w:p w:rsidR="00D01264" w:rsidRPr="0013406D" w:rsidRDefault="00D01264" w:rsidP="00D01264">
      <w:pPr>
        <w:pStyle w:val="ListParagraph"/>
        <w:spacing w:line="276" w:lineRule="auto"/>
        <w:ind w:left="1440"/>
        <w:rPr>
          <w:sz w:val="22"/>
          <w:szCs w:val="22"/>
        </w:rPr>
      </w:pPr>
      <w:r w:rsidRPr="0013406D">
        <w:t>I have searched for five community based resources that can offer help to the Simmons family.</w:t>
      </w:r>
    </w:p>
    <w:p w:rsidR="00D01264" w:rsidRPr="0013406D" w:rsidRDefault="00D01264" w:rsidP="00D01264">
      <w:pPr>
        <w:spacing w:line="276" w:lineRule="auto"/>
        <w:rPr>
          <w:b/>
        </w:rPr>
      </w:pPr>
    </w:p>
    <w:p w:rsidR="00D01264" w:rsidRDefault="00D01264" w:rsidP="00D01264">
      <w:pPr>
        <w:spacing w:line="276" w:lineRule="auto"/>
        <w:rPr>
          <w:b/>
        </w:rPr>
      </w:pPr>
    </w:p>
    <w:p w:rsidR="00D01264" w:rsidRDefault="00D01264" w:rsidP="00D01264">
      <w:pPr>
        <w:spacing w:line="276" w:lineRule="auto"/>
        <w:rPr>
          <w:b/>
        </w:rPr>
      </w:pPr>
    </w:p>
    <w:p w:rsidR="00D01264" w:rsidRPr="0013406D" w:rsidRDefault="00D01264" w:rsidP="00D01264">
      <w:pPr>
        <w:spacing w:line="276" w:lineRule="auto"/>
        <w:rPr>
          <w:b/>
        </w:rPr>
      </w:pPr>
      <w:r w:rsidRPr="0013406D">
        <w:rPr>
          <w:b/>
        </w:rPr>
        <w:lastRenderedPageBreak/>
        <w:t>Martin</w:t>
      </w:r>
    </w:p>
    <w:p w:rsidR="00D01264" w:rsidRPr="0013406D" w:rsidRDefault="00D01264" w:rsidP="00D01264">
      <w:pPr>
        <w:spacing w:line="276" w:lineRule="auto"/>
      </w:pPr>
      <w:r w:rsidRPr="0013406D">
        <w:rPr>
          <w:b/>
        </w:rPr>
        <w:t>Name of agency-</w:t>
      </w:r>
      <w:r w:rsidRPr="0013406D">
        <w:t>Alcoholic Resource Center</w:t>
      </w:r>
    </w:p>
    <w:p w:rsidR="00D01264" w:rsidRPr="0013406D" w:rsidRDefault="00D01264" w:rsidP="00D01264">
      <w:pPr>
        <w:spacing w:line="276" w:lineRule="auto"/>
      </w:pPr>
      <w:r w:rsidRPr="0013406D">
        <w:rPr>
          <w:b/>
        </w:rPr>
        <w:t xml:space="preserve">Address- </w:t>
      </w:r>
      <w:r w:rsidRPr="0013406D">
        <w:t>136 E. Market Street, Indianapolis IN 46204</w:t>
      </w:r>
    </w:p>
    <w:p w:rsidR="00D01264" w:rsidRPr="0013406D" w:rsidRDefault="00D01264" w:rsidP="00D01264">
      <w:pPr>
        <w:spacing w:line="276" w:lineRule="auto"/>
        <w:rPr>
          <w:b/>
        </w:rPr>
      </w:pPr>
      <w:r w:rsidRPr="0013406D">
        <w:rPr>
          <w:b/>
        </w:rPr>
        <w:t>Phone</w:t>
      </w:r>
      <w:r w:rsidRPr="0013406D">
        <w:t>- 317 632-7864 or 317 632-2155</w:t>
      </w:r>
    </w:p>
    <w:p w:rsidR="00D01264" w:rsidRPr="0013406D" w:rsidRDefault="00D01264" w:rsidP="00D01264">
      <w:pPr>
        <w:spacing w:line="276" w:lineRule="auto"/>
      </w:pPr>
      <w:r w:rsidRPr="0013406D">
        <w:rPr>
          <w:b/>
        </w:rPr>
        <w:t xml:space="preserve">Hours- </w:t>
      </w:r>
      <w:r w:rsidRPr="0013406D">
        <w:t>Monday-Friday 9am-10pm</w:t>
      </w:r>
    </w:p>
    <w:p w:rsidR="00D01264" w:rsidRPr="0013406D" w:rsidRDefault="00D01264" w:rsidP="00D01264">
      <w:pPr>
        <w:spacing w:line="276" w:lineRule="auto"/>
        <w:rPr>
          <w:b/>
        </w:rPr>
      </w:pPr>
      <w:r w:rsidRPr="0013406D">
        <w:rPr>
          <w:b/>
        </w:rPr>
        <w:t xml:space="preserve">Services provided – </w:t>
      </w:r>
      <w:r w:rsidRPr="0013406D">
        <w:t>AA and Depression</w:t>
      </w:r>
    </w:p>
    <w:p w:rsidR="00D01264" w:rsidRPr="0013406D" w:rsidRDefault="00D01264" w:rsidP="00D01264">
      <w:pPr>
        <w:spacing w:line="276" w:lineRule="auto"/>
        <w:rPr>
          <w:b/>
        </w:rPr>
      </w:pPr>
      <w:r w:rsidRPr="0013406D">
        <w:rPr>
          <w:b/>
        </w:rPr>
        <w:t xml:space="preserve">Eligibility- </w:t>
      </w:r>
      <w:r w:rsidRPr="0013406D">
        <w:t>FSSA clients receiving Food Stamps Medicare or TANF</w:t>
      </w:r>
    </w:p>
    <w:p w:rsidR="00D01264" w:rsidRPr="0013406D" w:rsidRDefault="00D01264" w:rsidP="00D01264">
      <w:pPr>
        <w:spacing w:line="276" w:lineRule="auto"/>
      </w:pPr>
      <w:r w:rsidRPr="0013406D">
        <w:rPr>
          <w:b/>
        </w:rPr>
        <w:t>Fees (if any) -</w:t>
      </w:r>
      <w:r w:rsidRPr="0013406D">
        <w:t>Free</w:t>
      </w:r>
    </w:p>
    <w:p w:rsidR="00D01264" w:rsidRPr="0013406D" w:rsidRDefault="00D01264" w:rsidP="00D01264">
      <w:pPr>
        <w:spacing w:line="276" w:lineRule="auto"/>
        <w:rPr>
          <w:b/>
        </w:rPr>
      </w:pPr>
      <w:r w:rsidRPr="0013406D">
        <w:rPr>
          <w:b/>
        </w:rPr>
        <w:t>Area served-</w:t>
      </w:r>
      <w:r w:rsidRPr="0013406D">
        <w:t>Marion County</w:t>
      </w:r>
    </w:p>
    <w:p w:rsidR="00D01264" w:rsidRPr="0013406D" w:rsidRDefault="003905AC" w:rsidP="00D01264">
      <w:pPr>
        <w:pStyle w:val="ListParagraph"/>
        <w:spacing w:line="276" w:lineRule="auto"/>
        <w:ind w:left="0"/>
      </w:pPr>
      <w:hyperlink r:id="rId7" w:history="1">
        <w:r w:rsidR="00D01264" w:rsidRPr="0013406D">
          <w:rPr>
            <w:rStyle w:val="Hyperlink"/>
          </w:rPr>
          <w:t>http://alcoholicsanonymous.com/aa-meeting/indianapolis-intergroup-inc/</w:t>
        </w:r>
      </w:hyperlink>
    </w:p>
    <w:p w:rsidR="00D01264" w:rsidRPr="0013406D" w:rsidRDefault="00D01264" w:rsidP="00D01264">
      <w:pPr>
        <w:spacing w:line="276" w:lineRule="auto"/>
        <w:rPr>
          <w:b/>
        </w:rPr>
      </w:pPr>
    </w:p>
    <w:p w:rsidR="00D01264" w:rsidRPr="0013406D" w:rsidRDefault="00D01264" w:rsidP="00D01264">
      <w:pPr>
        <w:spacing w:line="276" w:lineRule="auto"/>
        <w:rPr>
          <w:b/>
        </w:rPr>
      </w:pPr>
      <w:r w:rsidRPr="0013406D">
        <w:rPr>
          <w:b/>
        </w:rPr>
        <w:t>Steve</w:t>
      </w:r>
    </w:p>
    <w:p w:rsidR="00D01264" w:rsidRPr="0013406D" w:rsidRDefault="00D01264" w:rsidP="00D01264">
      <w:pPr>
        <w:spacing w:line="276" w:lineRule="auto"/>
      </w:pPr>
      <w:r w:rsidRPr="0013406D">
        <w:rPr>
          <w:b/>
        </w:rPr>
        <w:t>Name of agency-</w:t>
      </w:r>
      <w:r w:rsidRPr="0013406D">
        <w:t>Damien Center</w:t>
      </w:r>
    </w:p>
    <w:p w:rsidR="00D01264" w:rsidRPr="0013406D" w:rsidRDefault="00D01264" w:rsidP="00D01264">
      <w:pPr>
        <w:spacing w:line="276" w:lineRule="auto"/>
      </w:pPr>
      <w:r w:rsidRPr="0013406D">
        <w:rPr>
          <w:b/>
        </w:rPr>
        <w:t xml:space="preserve">Address- </w:t>
      </w:r>
      <w:r w:rsidRPr="0013406D">
        <w:t>26 North Arsenal Ave, Indianapolis IN 46201</w:t>
      </w:r>
    </w:p>
    <w:p w:rsidR="00D01264" w:rsidRPr="0013406D" w:rsidRDefault="00D01264" w:rsidP="00D01264">
      <w:pPr>
        <w:spacing w:line="276" w:lineRule="auto"/>
        <w:rPr>
          <w:b/>
        </w:rPr>
      </w:pPr>
      <w:r w:rsidRPr="0013406D">
        <w:rPr>
          <w:b/>
        </w:rPr>
        <w:t>Phone</w:t>
      </w:r>
      <w:r w:rsidRPr="0013406D">
        <w:t>- 317 632-0123</w:t>
      </w:r>
    </w:p>
    <w:p w:rsidR="00D01264" w:rsidRPr="0013406D" w:rsidRDefault="00D01264" w:rsidP="00D01264">
      <w:pPr>
        <w:spacing w:line="276" w:lineRule="auto"/>
      </w:pPr>
      <w:r w:rsidRPr="0013406D">
        <w:rPr>
          <w:b/>
        </w:rPr>
        <w:t xml:space="preserve">Hours- </w:t>
      </w:r>
      <w:r w:rsidRPr="0013406D">
        <w:t>Monday- Thursday 8:30-5:30pm Friday 8:30pm-3:30pm</w:t>
      </w:r>
    </w:p>
    <w:p w:rsidR="00D01264" w:rsidRPr="0013406D" w:rsidRDefault="00D01264" w:rsidP="00D01264">
      <w:pPr>
        <w:spacing w:line="276" w:lineRule="auto"/>
      </w:pPr>
      <w:r w:rsidRPr="0013406D">
        <w:rPr>
          <w:b/>
        </w:rPr>
        <w:t xml:space="preserve">Services provided – </w:t>
      </w:r>
      <w:r w:rsidRPr="0013406D">
        <w:t xml:space="preserve">Anger Management Counsel </w:t>
      </w:r>
    </w:p>
    <w:p w:rsidR="00D01264" w:rsidRPr="0013406D" w:rsidRDefault="00D01264" w:rsidP="00D01264">
      <w:pPr>
        <w:spacing w:line="276" w:lineRule="auto"/>
        <w:rPr>
          <w:b/>
        </w:rPr>
      </w:pPr>
      <w:r w:rsidRPr="0013406D">
        <w:rPr>
          <w:b/>
        </w:rPr>
        <w:t xml:space="preserve">Eligibility- </w:t>
      </w:r>
      <w:r w:rsidRPr="0013406D">
        <w:t>FSSA clients receiving Food Stamps Medicare or TANF</w:t>
      </w:r>
    </w:p>
    <w:p w:rsidR="00D01264" w:rsidRPr="0013406D" w:rsidRDefault="00D01264" w:rsidP="00D01264">
      <w:pPr>
        <w:spacing w:line="276" w:lineRule="auto"/>
      </w:pPr>
      <w:r w:rsidRPr="0013406D">
        <w:rPr>
          <w:b/>
        </w:rPr>
        <w:t>Fees (if any) -</w:t>
      </w:r>
      <w:r w:rsidRPr="0013406D">
        <w:t>Free</w:t>
      </w:r>
    </w:p>
    <w:p w:rsidR="00D01264" w:rsidRPr="0013406D" w:rsidRDefault="00D01264" w:rsidP="00D01264">
      <w:pPr>
        <w:spacing w:line="276" w:lineRule="auto"/>
        <w:rPr>
          <w:b/>
        </w:rPr>
      </w:pPr>
      <w:r w:rsidRPr="0013406D">
        <w:rPr>
          <w:b/>
        </w:rPr>
        <w:t>Area served-</w:t>
      </w:r>
      <w:r w:rsidRPr="0013406D">
        <w:t>Marion County</w:t>
      </w:r>
    </w:p>
    <w:p w:rsidR="00D01264" w:rsidRPr="0013406D" w:rsidRDefault="003905AC" w:rsidP="00D01264">
      <w:pPr>
        <w:pStyle w:val="ListParagraph"/>
        <w:spacing w:line="276" w:lineRule="auto"/>
        <w:ind w:left="0"/>
      </w:pPr>
      <w:hyperlink r:id="rId8" w:history="1">
        <w:r w:rsidR="00D01264" w:rsidRPr="0013406D">
          <w:rPr>
            <w:rStyle w:val="Hyperlink"/>
          </w:rPr>
          <w:t>http://www.damien.org/counseling-services</w:t>
        </w:r>
      </w:hyperlink>
    </w:p>
    <w:p w:rsidR="00D01264" w:rsidRPr="0013406D" w:rsidRDefault="00D01264" w:rsidP="00D01264">
      <w:pPr>
        <w:spacing w:line="276" w:lineRule="auto"/>
        <w:rPr>
          <w:b/>
        </w:rPr>
      </w:pPr>
    </w:p>
    <w:p w:rsidR="00D01264" w:rsidRPr="0013406D" w:rsidRDefault="00D01264" w:rsidP="00D01264">
      <w:pPr>
        <w:spacing w:line="276" w:lineRule="auto"/>
        <w:rPr>
          <w:b/>
        </w:rPr>
      </w:pPr>
      <w:r w:rsidRPr="0013406D">
        <w:rPr>
          <w:b/>
        </w:rPr>
        <w:t xml:space="preserve">Simmons Family </w:t>
      </w:r>
    </w:p>
    <w:p w:rsidR="00D01264" w:rsidRPr="0013406D" w:rsidRDefault="00D01264" w:rsidP="00D01264">
      <w:pPr>
        <w:spacing w:line="276" w:lineRule="auto"/>
      </w:pPr>
      <w:r w:rsidRPr="0013406D">
        <w:rPr>
          <w:b/>
        </w:rPr>
        <w:t>Name of agency-</w:t>
      </w:r>
      <w:r w:rsidRPr="0013406D">
        <w:t>The Way Church</w:t>
      </w:r>
    </w:p>
    <w:p w:rsidR="00D01264" w:rsidRPr="0013406D" w:rsidRDefault="00D01264" w:rsidP="00D01264">
      <w:pPr>
        <w:spacing w:line="276" w:lineRule="auto"/>
      </w:pPr>
      <w:r w:rsidRPr="0013406D">
        <w:rPr>
          <w:b/>
        </w:rPr>
        <w:t xml:space="preserve">Address- 4171 Millersville Road, </w:t>
      </w:r>
      <w:r w:rsidRPr="0013406D">
        <w:t>Indianapolis IN 46205</w:t>
      </w:r>
    </w:p>
    <w:p w:rsidR="00D01264" w:rsidRPr="0013406D" w:rsidRDefault="00D01264" w:rsidP="00D01264">
      <w:pPr>
        <w:spacing w:line="276" w:lineRule="auto"/>
        <w:rPr>
          <w:b/>
        </w:rPr>
      </w:pPr>
      <w:r w:rsidRPr="0013406D">
        <w:rPr>
          <w:b/>
        </w:rPr>
        <w:t>Phone</w:t>
      </w:r>
      <w:r w:rsidRPr="0013406D">
        <w:t>- 317 541-9100</w:t>
      </w:r>
    </w:p>
    <w:p w:rsidR="00D01264" w:rsidRPr="0013406D" w:rsidRDefault="00D01264" w:rsidP="00D01264">
      <w:pPr>
        <w:spacing w:line="276" w:lineRule="auto"/>
      </w:pPr>
      <w:r w:rsidRPr="0013406D">
        <w:rPr>
          <w:b/>
        </w:rPr>
        <w:t xml:space="preserve">Hours- </w:t>
      </w:r>
      <w:r w:rsidRPr="0013406D">
        <w:t>Wednesday night bible study 7pm Sunday Morning worship 10:30am</w:t>
      </w:r>
    </w:p>
    <w:p w:rsidR="00D01264" w:rsidRPr="0013406D" w:rsidRDefault="00D01264" w:rsidP="00D01264">
      <w:pPr>
        <w:spacing w:line="276" w:lineRule="auto"/>
      </w:pPr>
      <w:r w:rsidRPr="0013406D">
        <w:rPr>
          <w:b/>
        </w:rPr>
        <w:t xml:space="preserve">Services provided – </w:t>
      </w:r>
      <w:r w:rsidRPr="0013406D">
        <w:t xml:space="preserve">A closer relationship with the Lord </w:t>
      </w:r>
    </w:p>
    <w:p w:rsidR="00D01264" w:rsidRPr="0013406D" w:rsidRDefault="00D01264" w:rsidP="00D01264">
      <w:pPr>
        <w:spacing w:line="276" w:lineRule="auto"/>
        <w:rPr>
          <w:b/>
        </w:rPr>
      </w:pPr>
      <w:r w:rsidRPr="0013406D">
        <w:rPr>
          <w:b/>
        </w:rPr>
        <w:t xml:space="preserve">Eligibility- </w:t>
      </w:r>
      <w:r w:rsidRPr="0013406D">
        <w:t>Everyone is welcome</w:t>
      </w:r>
    </w:p>
    <w:p w:rsidR="00D01264" w:rsidRPr="0013406D" w:rsidRDefault="00D01264" w:rsidP="00D01264">
      <w:pPr>
        <w:spacing w:line="276" w:lineRule="auto"/>
      </w:pPr>
      <w:r w:rsidRPr="0013406D">
        <w:rPr>
          <w:b/>
        </w:rPr>
        <w:t>Fees (if any) -</w:t>
      </w:r>
      <w:r w:rsidRPr="0013406D">
        <w:t>Free</w:t>
      </w:r>
    </w:p>
    <w:p w:rsidR="00D01264" w:rsidRPr="0013406D" w:rsidRDefault="00D01264" w:rsidP="00D01264">
      <w:pPr>
        <w:spacing w:line="276" w:lineRule="auto"/>
      </w:pPr>
      <w:r w:rsidRPr="0013406D">
        <w:rPr>
          <w:b/>
        </w:rPr>
        <w:t xml:space="preserve">Area served- </w:t>
      </w:r>
      <w:r w:rsidRPr="0013406D">
        <w:t>Indianapolis</w:t>
      </w:r>
    </w:p>
    <w:p w:rsidR="00D01264" w:rsidRPr="0013406D" w:rsidRDefault="003905AC" w:rsidP="00D01264">
      <w:pPr>
        <w:spacing w:line="276" w:lineRule="auto"/>
      </w:pPr>
      <w:hyperlink r:id="rId9" w:history="1">
        <w:r w:rsidR="00D01264" w:rsidRPr="0013406D">
          <w:rPr>
            <w:rStyle w:val="Hyperlink"/>
          </w:rPr>
          <w:t>http://thewayindy.org/</w:t>
        </w:r>
      </w:hyperlink>
    </w:p>
    <w:p w:rsidR="00D01264" w:rsidRPr="0013406D" w:rsidRDefault="00D01264" w:rsidP="00D01264">
      <w:pPr>
        <w:spacing w:line="276" w:lineRule="auto"/>
      </w:pPr>
    </w:p>
    <w:p w:rsidR="00D01264" w:rsidRPr="0013406D" w:rsidRDefault="00D01264" w:rsidP="00D01264">
      <w:pPr>
        <w:spacing w:line="276" w:lineRule="auto"/>
      </w:pPr>
      <w:r w:rsidRPr="0013406D">
        <w:rPr>
          <w:b/>
        </w:rPr>
        <w:t>Name of agency-Work One</w:t>
      </w:r>
    </w:p>
    <w:p w:rsidR="00D01264" w:rsidRPr="0013406D" w:rsidRDefault="00D01264" w:rsidP="00D01264">
      <w:pPr>
        <w:spacing w:line="276" w:lineRule="auto"/>
      </w:pPr>
      <w:r w:rsidRPr="0013406D">
        <w:rPr>
          <w:b/>
        </w:rPr>
        <w:t xml:space="preserve">Address- </w:t>
      </w:r>
      <w:r w:rsidRPr="0013406D">
        <w:t>2525 N. Shadeland Ave, Indianapolis IN 46219</w:t>
      </w:r>
    </w:p>
    <w:p w:rsidR="00D01264" w:rsidRPr="0013406D" w:rsidRDefault="00D01264" w:rsidP="00D01264">
      <w:pPr>
        <w:spacing w:line="276" w:lineRule="auto"/>
        <w:rPr>
          <w:b/>
        </w:rPr>
      </w:pPr>
      <w:r w:rsidRPr="0013406D">
        <w:rPr>
          <w:b/>
        </w:rPr>
        <w:t>Phone</w:t>
      </w:r>
      <w:r w:rsidRPr="0013406D">
        <w:t>- 317 358-4500</w:t>
      </w:r>
    </w:p>
    <w:p w:rsidR="00D01264" w:rsidRPr="0013406D" w:rsidRDefault="00D01264" w:rsidP="00D01264">
      <w:pPr>
        <w:spacing w:line="276" w:lineRule="auto"/>
      </w:pPr>
      <w:r w:rsidRPr="0013406D">
        <w:rPr>
          <w:b/>
        </w:rPr>
        <w:t xml:space="preserve">Hours- </w:t>
      </w:r>
      <w:r w:rsidRPr="0013406D">
        <w:t>Monday- Friday 8:00am-5:00pm</w:t>
      </w:r>
    </w:p>
    <w:p w:rsidR="00D01264" w:rsidRPr="0013406D" w:rsidRDefault="00D01264" w:rsidP="00D01264">
      <w:pPr>
        <w:spacing w:line="276" w:lineRule="auto"/>
      </w:pPr>
      <w:r w:rsidRPr="0013406D">
        <w:rPr>
          <w:b/>
        </w:rPr>
        <w:t xml:space="preserve">Services provided – </w:t>
      </w:r>
      <w:r w:rsidRPr="0013406D">
        <w:t>Job Search, Resume Building, Assistance with job placement and training</w:t>
      </w:r>
    </w:p>
    <w:p w:rsidR="00D01264" w:rsidRPr="0013406D" w:rsidRDefault="00D01264" w:rsidP="00D01264">
      <w:pPr>
        <w:spacing w:line="276" w:lineRule="auto"/>
        <w:rPr>
          <w:b/>
        </w:rPr>
      </w:pPr>
      <w:r w:rsidRPr="0013406D">
        <w:rPr>
          <w:b/>
        </w:rPr>
        <w:t xml:space="preserve">Eligibility- </w:t>
      </w:r>
      <w:r w:rsidRPr="0013406D">
        <w:t xml:space="preserve">Receiving Unemployment benefits  </w:t>
      </w:r>
    </w:p>
    <w:p w:rsidR="00D01264" w:rsidRPr="0013406D" w:rsidRDefault="00D01264" w:rsidP="00D01264">
      <w:pPr>
        <w:spacing w:line="276" w:lineRule="auto"/>
      </w:pPr>
      <w:r w:rsidRPr="0013406D">
        <w:rPr>
          <w:b/>
        </w:rPr>
        <w:t>Fees (if any) -</w:t>
      </w:r>
      <w:r w:rsidRPr="0013406D">
        <w:t>Free</w:t>
      </w:r>
    </w:p>
    <w:p w:rsidR="00D01264" w:rsidRPr="0013406D" w:rsidRDefault="00D01264" w:rsidP="00D01264">
      <w:pPr>
        <w:spacing w:line="276" w:lineRule="auto"/>
        <w:rPr>
          <w:b/>
        </w:rPr>
      </w:pPr>
      <w:r w:rsidRPr="0013406D">
        <w:rPr>
          <w:b/>
        </w:rPr>
        <w:t>Area served-</w:t>
      </w:r>
      <w:r w:rsidRPr="0013406D">
        <w:t>Indianapolis</w:t>
      </w:r>
    </w:p>
    <w:p w:rsidR="00D01264" w:rsidRPr="0013406D" w:rsidRDefault="003905AC" w:rsidP="00D01264">
      <w:pPr>
        <w:spacing w:line="276" w:lineRule="auto"/>
        <w:rPr>
          <w:u w:val="single"/>
        </w:rPr>
      </w:pPr>
      <w:hyperlink r:id="rId10" w:history="1">
        <w:r w:rsidR="00D01264" w:rsidRPr="0013406D">
          <w:rPr>
            <w:rStyle w:val="Hyperlink"/>
          </w:rPr>
          <w:t>https://www.workoneindy.org/getstarted/index.html</w:t>
        </w:r>
      </w:hyperlink>
    </w:p>
    <w:p w:rsidR="00D01264" w:rsidRPr="0013406D" w:rsidRDefault="00D01264" w:rsidP="00D01264">
      <w:pPr>
        <w:spacing w:line="276" w:lineRule="auto"/>
        <w:rPr>
          <w:u w:val="single"/>
        </w:rPr>
      </w:pPr>
    </w:p>
    <w:p w:rsidR="00D01264" w:rsidRPr="0013406D" w:rsidRDefault="00D01264" w:rsidP="00D01264">
      <w:pPr>
        <w:spacing w:line="276" w:lineRule="auto"/>
        <w:rPr>
          <w:b/>
        </w:rPr>
      </w:pPr>
    </w:p>
    <w:p w:rsidR="00D01264" w:rsidRPr="0013406D" w:rsidRDefault="00D01264" w:rsidP="00D01264">
      <w:pPr>
        <w:spacing w:line="276" w:lineRule="auto"/>
      </w:pPr>
      <w:r w:rsidRPr="0013406D">
        <w:rPr>
          <w:b/>
        </w:rPr>
        <w:t>Name of agency- Anna’ House, The Lord’s Pantry at Anna’s House</w:t>
      </w:r>
    </w:p>
    <w:p w:rsidR="00D01264" w:rsidRPr="0013406D" w:rsidRDefault="00D01264" w:rsidP="00D01264">
      <w:pPr>
        <w:spacing w:line="276" w:lineRule="auto"/>
      </w:pPr>
      <w:r w:rsidRPr="0013406D">
        <w:rPr>
          <w:b/>
        </w:rPr>
        <w:t xml:space="preserve">Address- </w:t>
      </w:r>
      <w:r w:rsidRPr="0013406D">
        <w:t>303 North Elder Street, Indianapolis IN 46222</w:t>
      </w:r>
    </w:p>
    <w:p w:rsidR="00D01264" w:rsidRPr="0013406D" w:rsidRDefault="00D01264" w:rsidP="00D01264">
      <w:pPr>
        <w:spacing w:line="276" w:lineRule="auto"/>
        <w:rPr>
          <w:b/>
        </w:rPr>
      </w:pPr>
      <w:r w:rsidRPr="0013406D">
        <w:rPr>
          <w:b/>
        </w:rPr>
        <w:t>Phone</w:t>
      </w:r>
      <w:r w:rsidRPr="0013406D">
        <w:t>- 317 631-5504</w:t>
      </w:r>
    </w:p>
    <w:p w:rsidR="00D01264" w:rsidRPr="0013406D" w:rsidRDefault="00D01264" w:rsidP="00D01264">
      <w:pPr>
        <w:spacing w:line="276" w:lineRule="auto"/>
      </w:pPr>
      <w:r w:rsidRPr="0013406D">
        <w:rPr>
          <w:b/>
        </w:rPr>
        <w:t xml:space="preserve">Hours- </w:t>
      </w:r>
      <w:r w:rsidRPr="0013406D">
        <w:t>Monday and Thursday 4pm-6pm</w:t>
      </w:r>
    </w:p>
    <w:p w:rsidR="00D01264" w:rsidRPr="0013406D" w:rsidRDefault="00D01264" w:rsidP="00D01264">
      <w:pPr>
        <w:spacing w:line="276" w:lineRule="auto"/>
      </w:pPr>
      <w:r w:rsidRPr="0013406D">
        <w:rPr>
          <w:b/>
        </w:rPr>
        <w:t xml:space="preserve">Services provided – </w:t>
      </w:r>
      <w:r w:rsidRPr="0013406D">
        <w:rPr>
          <w:color w:val="000000"/>
        </w:rPr>
        <w:t>Meals, case management, clothing, and free food provided</w:t>
      </w:r>
    </w:p>
    <w:p w:rsidR="00D01264" w:rsidRPr="0013406D" w:rsidRDefault="00D01264" w:rsidP="00D01264">
      <w:pPr>
        <w:spacing w:line="276" w:lineRule="auto"/>
        <w:rPr>
          <w:b/>
        </w:rPr>
      </w:pPr>
      <w:r w:rsidRPr="0013406D">
        <w:rPr>
          <w:b/>
        </w:rPr>
        <w:t xml:space="preserve">Eligibility- </w:t>
      </w:r>
      <w:r w:rsidRPr="0013406D">
        <w:t xml:space="preserve">Receiving Medicaid and/or TANF  </w:t>
      </w:r>
    </w:p>
    <w:p w:rsidR="00D01264" w:rsidRPr="0013406D" w:rsidRDefault="00D01264" w:rsidP="00D01264">
      <w:pPr>
        <w:spacing w:line="276" w:lineRule="auto"/>
      </w:pPr>
      <w:r w:rsidRPr="0013406D">
        <w:rPr>
          <w:b/>
        </w:rPr>
        <w:t>Fees (if any) -</w:t>
      </w:r>
      <w:r w:rsidRPr="0013406D">
        <w:t>Free</w:t>
      </w:r>
    </w:p>
    <w:p w:rsidR="00D01264" w:rsidRPr="0013406D" w:rsidRDefault="00D01264" w:rsidP="00D01264">
      <w:pPr>
        <w:spacing w:line="276" w:lineRule="auto"/>
        <w:rPr>
          <w:b/>
        </w:rPr>
      </w:pPr>
      <w:r w:rsidRPr="0013406D">
        <w:rPr>
          <w:b/>
        </w:rPr>
        <w:t>Area served-</w:t>
      </w:r>
      <w:r w:rsidRPr="0013406D">
        <w:t>Indianapolis</w:t>
      </w:r>
    </w:p>
    <w:p w:rsidR="00D01264" w:rsidRPr="0013406D" w:rsidRDefault="00D01264" w:rsidP="00D01264">
      <w:pPr>
        <w:spacing w:line="276" w:lineRule="auto"/>
        <w:rPr>
          <w:u w:val="single"/>
        </w:rPr>
      </w:pPr>
    </w:p>
    <w:p w:rsidR="00D01264" w:rsidRPr="0013406D" w:rsidRDefault="00D01264" w:rsidP="00D01264">
      <w:pPr>
        <w:spacing w:line="276" w:lineRule="auto"/>
        <w:rPr>
          <w:u w:val="single"/>
        </w:rPr>
      </w:pPr>
    </w:p>
    <w:p w:rsidR="00D01264" w:rsidRDefault="00D01264" w:rsidP="00D01264">
      <w:pPr>
        <w:pStyle w:val="ListParagraph"/>
        <w:numPr>
          <w:ilvl w:val="0"/>
          <w:numId w:val="1"/>
        </w:numPr>
        <w:spacing w:line="276" w:lineRule="auto"/>
      </w:pPr>
      <w:r w:rsidRPr="0013406D">
        <w:t>In your conclusion, explain in at least one paragraph, why it is important for early childhood professionals to assist families in locating resources and help they may need. You may want to refer to a specific section of the NAEYC Code of Ethics to substantiate your position.</w:t>
      </w:r>
    </w:p>
    <w:p w:rsidR="00D01264" w:rsidRDefault="00D01264" w:rsidP="00D01264">
      <w:pPr>
        <w:pStyle w:val="ListParagraph"/>
        <w:spacing w:line="276" w:lineRule="auto"/>
        <w:ind w:left="1440"/>
      </w:pPr>
    </w:p>
    <w:p w:rsidR="00D01264" w:rsidRDefault="00D01264" w:rsidP="00D01264">
      <w:pPr>
        <w:pStyle w:val="ListParagraph"/>
        <w:spacing w:line="276" w:lineRule="auto"/>
        <w:ind w:left="1440"/>
      </w:pPr>
      <w:r w:rsidRPr="00BF184F">
        <w:rPr>
          <w:b/>
        </w:rPr>
        <w:t>Ethical Responsibilities to Families</w:t>
      </w:r>
      <w:r w:rsidRPr="00BF184F">
        <w:t>* are of primary importance in children’s development. Because the family and the early childhood practitioner have a common interest in the child’s wellbeing, we acknowledge a primary responsibility to bring about communication, cooperation, and collaboration between the home and early childhood program in ways that enhance the child’s development. (NAEYC Code of Ethics)</w:t>
      </w:r>
    </w:p>
    <w:p w:rsidR="00D01264" w:rsidRDefault="00D01264" w:rsidP="00D01264">
      <w:pPr>
        <w:pStyle w:val="ListParagraph"/>
        <w:spacing w:line="276" w:lineRule="auto"/>
        <w:ind w:left="1440"/>
      </w:pPr>
    </w:p>
    <w:p w:rsidR="00D01264" w:rsidRDefault="00D01264" w:rsidP="00D01264">
      <w:pPr>
        <w:pStyle w:val="ListParagraph"/>
        <w:spacing w:line="276" w:lineRule="auto"/>
        <w:ind w:left="1440"/>
      </w:pPr>
      <w:r w:rsidRPr="0013406D">
        <w:t>P-2.15— We shall be familiar with and appropriately refer families to community resources and professional support services. After a referral has been made, we shall follow up to ensure that services have been appropriately provided.</w:t>
      </w:r>
    </w:p>
    <w:p w:rsidR="00D01264" w:rsidRDefault="00D01264" w:rsidP="00D01264">
      <w:pPr>
        <w:pStyle w:val="ListParagraph"/>
        <w:spacing w:line="276" w:lineRule="auto"/>
        <w:ind w:left="1440"/>
      </w:pPr>
      <w:r w:rsidRPr="0013406D">
        <w:t>Copyright © 2011 by the National Association for the Education of Young Children</w:t>
      </w:r>
    </w:p>
    <w:p w:rsidR="00D01264" w:rsidRDefault="00D01264" w:rsidP="00D01264">
      <w:pPr>
        <w:pStyle w:val="ListParagraph"/>
        <w:spacing w:line="276" w:lineRule="auto"/>
        <w:ind w:left="1440"/>
      </w:pPr>
    </w:p>
    <w:p w:rsidR="00D01264" w:rsidRPr="00BF184F" w:rsidRDefault="00D01264" w:rsidP="00D01264">
      <w:pPr>
        <w:pStyle w:val="ListParagraph"/>
        <w:spacing w:line="276" w:lineRule="auto"/>
        <w:ind w:left="1440"/>
      </w:pPr>
      <w:r w:rsidRPr="0013406D">
        <w:t xml:space="preserve">Assisting families locate resources to help them meet their needs is vitally important for early </w:t>
      </w:r>
      <w:r>
        <w:t>c</w:t>
      </w:r>
      <w:r w:rsidRPr="0013406D">
        <w:t>hildhood professionals for several reasons.</w:t>
      </w:r>
    </w:p>
    <w:p w:rsidR="00D01264" w:rsidRPr="0013406D" w:rsidRDefault="00D01264" w:rsidP="00D01264">
      <w:pPr>
        <w:spacing w:line="276" w:lineRule="auto"/>
        <w:ind w:firstLine="720"/>
      </w:pPr>
    </w:p>
    <w:p w:rsidR="00D01264" w:rsidRPr="0013406D" w:rsidRDefault="00D01264" w:rsidP="00D01264">
      <w:pPr>
        <w:pStyle w:val="ListParagraph"/>
        <w:numPr>
          <w:ilvl w:val="0"/>
          <w:numId w:val="14"/>
        </w:numPr>
        <w:spacing w:line="276" w:lineRule="auto"/>
      </w:pPr>
      <w:r w:rsidRPr="0013406D">
        <w:t>Family is the single most influences in a child’s life</w:t>
      </w:r>
    </w:p>
    <w:p w:rsidR="00D01264" w:rsidRPr="0013406D" w:rsidRDefault="00D01264" w:rsidP="00D01264">
      <w:pPr>
        <w:pStyle w:val="ListParagraph"/>
        <w:numPr>
          <w:ilvl w:val="0"/>
          <w:numId w:val="14"/>
        </w:numPr>
        <w:spacing w:line="276" w:lineRule="auto"/>
      </w:pPr>
      <w:r w:rsidRPr="0013406D">
        <w:t>It’s in the child’s best interest for their overall development</w:t>
      </w:r>
    </w:p>
    <w:p w:rsidR="00D01264" w:rsidRPr="0013406D" w:rsidRDefault="00D01264" w:rsidP="00D01264">
      <w:pPr>
        <w:pStyle w:val="ListParagraph"/>
        <w:numPr>
          <w:ilvl w:val="0"/>
          <w:numId w:val="14"/>
        </w:numPr>
        <w:spacing w:line="276" w:lineRule="auto"/>
      </w:pPr>
      <w:r w:rsidRPr="0013406D">
        <w:t>Being knowledgeable about the need to properly meet the need with the proper recourse</w:t>
      </w:r>
    </w:p>
    <w:p w:rsidR="00D01264" w:rsidRPr="0013406D" w:rsidRDefault="00D01264" w:rsidP="00D01264">
      <w:pPr>
        <w:pStyle w:val="ListParagraph"/>
        <w:numPr>
          <w:ilvl w:val="0"/>
          <w:numId w:val="14"/>
        </w:numPr>
        <w:spacing w:line="276" w:lineRule="auto"/>
      </w:pPr>
      <w:r w:rsidRPr="0013406D">
        <w:t>To build relationships with the families as a partnership</w:t>
      </w:r>
    </w:p>
    <w:p w:rsidR="00D01264" w:rsidRPr="0013406D" w:rsidRDefault="00D01264" w:rsidP="00D01264">
      <w:pPr>
        <w:pStyle w:val="ListParagraph"/>
        <w:numPr>
          <w:ilvl w:val="0"/>
          <w:numId w:val="14"/>
        </w:numPr>
        <w:spacing w:line="276" w:lineRule="auto"/>
      </w:pPr>
      <w:r w:rsidRPr="0013406D">
        <w:t xml:space="preserve">To be aware of why the child’s behavior has changed </w:t>
      </w:r>
    </w:p>
    <w:p w:rsidR="00D01264" w:rsidRPr="0013406D" w:rsidRDefault="00D01264" w:rsidP="00D01264">
      <w:pPr>
        <w:pStyle w:val="ListParagraph"/>
        <w:numPr>
          <w:ilvl w:val="0"/>
          <w:numId w:val="14"/>
        </w:numPr>
        <w:spacing w:line="276" w:lineRule="auto"/>
      </w:pPr>
      <w:r w:rsidRPr="0013406D">
        <w:t>Help children show improved behaviors</w:t>
      </w:r>
    </w:p>
    <w:p w:rsidR="00D01264" w:rsidRPr="0013406D" w:rsidRDefault="00D01264" w:rsidP="00D01264">
      <w:pPr>
        <w:pStyle w:val="ListParagraph"/>
        <w:numPr>
          <w:ilvl w:val="0"/>
          <w:numId w:val="14"/>
        </w:numPr>
        <w:spacing w:line="276" w:lineRule="auto"/>
      </w:pPr>
      <w:r w:rsidRPr="0013406D">
        <w:t>Help the child develop better social skills</w:t>
      </w:r>
    </w:p>
    <w:p w:rsidR="00D01264" w:rsidRPr="0013406D" w:rsidRDefault="00D01264" w:rsidP="00D01264">
      <w:pPr>
        <w:pStyle w:val="ListParagraph"/>
        <w:numPr>
          <w:ilvl w:val="0"/>
          <w:numId w:val="14"/>
        </w:numPr>
        <w:spacing w:line="276" w:lineRule="auto"/>
      </w:pPr>
      <w:r w:rsidRPr="0013406D">
        <w:t>Takes some of the stressors out and off of the family</w:t>
      </w:r>
    </w:p>
    <w:p w:rsidR="00D01264" w:rsidRPr="0013406D" w:rsidRDefault="00D01264" w:rsidP="00D01264">
      <w:pPr>
        <w:pStyle w:val="ListParagraph"/>
        <w:numPr>
          <w:ilvl w:val="0"/>
          <w:numId w:val="14"/>
        </w:numPr>
        <w:spacing w:line="276" w:lineRule="auto"/>
      </w:pPr>
      <w:r w:rsidRPr="0013406D">
        <w:t>It shows the family that you care about more than just the child</w:t>
      </w:r>
    </w:p>
    <w:p w:rsidR="00D01264" w:rsidRPr="0013406D" w:rsidRDefault="00D01264" w:rsidP="00D01264">
      <w:pPr>
        <w:pStyle w:val="ListParagraph"/>
        <w:numPr>
          <w:ilvl w:val="0"/>
          <w:numId w:val="14"/>
        </w:numPr>
        <w:spacing w:line="276" w:lineRule="auto"/>
      </w:pPr>
      <w:r w:rsidRPr="0013406D">
        <w:t>It will help the child thrive</w:t>
      </w:r>
    </w:p>
    <w:p w:rsidR="00D01264" w:rsidRDefault="00D01264" w:rsidP="00D01264">
      <w:pPr>
        <w:spacing w:line="276" w:lineRule="auto"/>
        <w:rPr>
          <w:b/>
        </w:rPr>
      </w:pPr>
    </w:p>
    <w:p w:rsidR="008A6794" w:rsidRDefault="008A6794" w:rsidP="00211981">
      <w:pPr>
        <w:spacing w:line="276" w:lineRule="auto"/>
      </w:pPr>
    </w:p>
    <w:sectPr w:rsidR="008A6794" w:rsidSect="00D4560B">
      <w:headerReference w:type="default" r:id="rId11"/>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8D5" w:rsidRDefault="00A558D5" w:rsidP="00A558D5">
      <w:r>
        <w:separator/>
      </w:r>
    </w:p>
  </w:endnote>
  <w:endnote w:type="continuationSeparator" w:id="0">
    <w:p w:rsidR="00A558D5" w:rsidRDefault="00A558D5" w:rsidP="00A5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8D5" w:rsidRDefault="00A558D5" w:rsidP="00A558D5">
      <w:r>
        <w:separator/>
      </w:r>
    </w:p>
  </w:footnote>
  <w:footnote w:type="continuationSeparator" w:id="0">
    <w:p w:rsidR="00A558D5" w:rsidRDefault="00A558D5" w:rsidP="00A55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981" w:rsidRDefault="003905AC">
    <w:pPr>
      <w:pStyle w:val="Header"/>
      <w:tabs>
        <w:tab w:val="clear" w:pos="4680"/>
        <w:tab w:val="clear" w:pos="9360"/>
      </w:tabs>
      <w:jc w:val="right"/>
      <w:rPr>
        <w:color w:val="4F81BD" w:themeColor="accent1"/>
      </w:rPr>
    </w:pPr>
    <w:sdt>
      <w:sdtPr>
        <w:rPr>
          <w:color w:val="4F81BD" w:themeColor="accent1"/>
        </w:rPr>
        <w:alias w:val="Title"/>
        <w:tag w:val=""/>
        <w:id w:val="664756013"/>
        <w:placeholder>
          <w:docPart w:val="D53BEC7A3F3C4C978E0EFE7CEC46A016"/>
        </w:placeholder>
        <w:dataBinding w:prefixMappings="xmlns:ns0='http://purl.org/dc/elements/1.1/' xmlns:ns1='http://schemas.openxmlformats.org/package/2006/metadata/core-properties' " w:xpath="/ns1:coreProperties[1]/ns0:title[1]" w:storeItemID="{6C3C8BC8-F283-45AE-878A-BAB7291924A1}"/>
        <w:text/>
      </w:sdtPr>
      <w:sdtEndPr/>
      <w:sdtContent>
        <w:r w:rsidR="00211981">
          <w:rPr>
            <w:color w:val="4F81BD" w:themeColor="accent1"/>
          </w:rPr>
          <w:t>Family Scenario #5</w:t>
        </w:r>
      </w:sdtContent>
    </w:sdt>
    <w:r w:rsidR="00211981">
      <w:rPr>
        <w:color w:val="4F81BD" w:themeColor="accent1"/>
      </w:rPr>
      <w:t xml:space="preserve"> | </w:t>
    </w:r>
    <w:sdt>
      <w:sdtPr>
        <w:rPr>
          <w:color w:val="4F81BD" w:themeColor="accent1"/>
        </w:rPr>
        <w:alias w:val="Author"/>
        <w:tag w:val=""/>
        <w:id w:val="-1677181147"/>
        <w:placeholder>
          <w:docPart w:val="A4349C352ADA45BDBE04AC0DD595A8F8"/>
        </w:placeholder>
        <w:dataBinding w:prefixMappings="xmlns:ns0='http://purl.org/dc/elements/1.1/' xmlns:ns1='http://schemas.openxmlformats.org/package/2006/metadata/core-properties' " w:xpath="/ns1:coreProperties[1]/ns0:creator[1]" w:storeItemID="{6C3C8BC8-F283-45AE-878A-BAB7291924A1}"/>
        <w:text/>
      </w:sdtPr>
      <w:sdtEndPr/>
      <w:sdtContent>
        <w:r w:rsidR="00211981">
          <w:rPr>
            <w:color w:val="4F81BD" w:themeColor="accent1"/>
          </w:rPr>
          <w:t>Shontay Martin</w:t>
        </w:r>
      </w:sdtContent>
    </w:sdt>
  </w:p>
  <w:p w:rsidR="00211981" w:rsidRDefault="0021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3FC"/>
    <w:multiLevelType w:val="hybridMultilevel"/>
    <w:tmpl w:val="FD4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11B04"/>
    <w:multiLevelType w:val="hybridMultilevel"/>
    <w:tmpl w:val="7696E5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D74DB8"/>
    <w:multiLevelType w:val="multilevel"/>
    <w:tmpl w:val="BECAB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61231"/>
    <w:multiLevelType w:val="hybridMultilevel"/>
    <w:tmpl w:val="0BAE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13716"/>
    <w:multiLevelType w:val="hybridMultilevel"/>
    <w:tmpl w:val="304C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02191"/>
    <w:multiLevelType w:val="multilevel"/>
    <w:tmpl w:val="ECD89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4553C"/>
    <w:multiLevelType w:val="hybridMultilevel"/>
    <w:tmpl w:val="6DA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41CA4"/>
    <w:multiLevelType w:val="hybridMultilevel"/>
    <w:tmpl w:val="E7E4A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682AE9"/>
    <w:multiLevelType w:val="hybridMultilevel"/>
    <w:tmpl w:val="7696E5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23C1C60"/>
    <w:multiLevelType w:val="hybridMultilevel"/>
    <w:tmpl w:val="6D34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C595F"/>
    <w:multiLevelType w:val="hybridMultilevel"/>
    <w:tmpl w:val="F1CCD266"/>
    <w:lvl w:ilvl="0" w:tplc="D5A83E4A">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16246A1"/>
    <w:multiLevelType w:val="hybridMultilevel"/>
    <w:tmpl w:val="A382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45053"/>
    <w:multiLevelType w:val="hybridMultilevel"/>
    <w:tmpl w:val="AC10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8399B"/>
    <w:multiLevelType w:val="hybridMultilevel"/>
    <w:tmpl w:val="5C4EB41C"/>
    <w:lvl w:ilvl="0" w:tplc="D5A83E4A">
      <w:numFmt w:val="bullet"/>
      <w:lvlText w:val="-"/>
      <w:lvlJc w:val="left"/>
      <w:pPr>
        <w:ind w:left="32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0"/>
  </w:num>
  <w:num w:numId="3">
    <w:abstractNumId w:val="13"/>
  </w:num>
  <w:num w:numId="4">
    <w:abstractNumId w:val="4"/>
  </w:num>
  <w:num w:numId="5">
    <w:abstractNumId w:val="0"/>
  </w:num>
  <w:num w:numId="6">
    <w:abstractNumId w:val="3"/>
  </w:num>
  <w:num w:numId="7">
    <w:abstractNumId w:val="9"/>
  </w:num>
  <w:num w:numId="8">
    <w:abstractNumId w:val="12"/>
  </w:num>
  <w:num w:numId="9">
    <w:abstractNumId w:val="8"/>
  </w:num>
  <w:num w:numId="10">
    <w:abstractNumId w:val="5"/>
  </w:num>
  <w:num w:numId="11">
    <w:abstractNumId w:val="2"/>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94"/>
    <w:rsid w:val="00031EA3"/>
    <w:rsid w:val="00051C3C"/>
    <w:rsid w:val="00056BE3"/>
    <w:rsid w:val="00113278"/>
    <w:rsid w:val="00185210"/>
    <w:rsid w:val="001C276F"/>
    <w:rsid w:val="001C3A13"/>
    <w:rsid w:val="00211981"/>
    <w:rsid w:val="00256DBF"/>
    <w:rsid w:val="00275170"/>
    <w:rsid w:val="002813A4"/>
    <w:rsid w:val="00295DF5"/>
    <w:rsid w:val="002C332B"/>
    <w:rsid w:val="00323F0E"/>
    <w:rsid w:val="003905AC"/>
    <w:rsid w:val="0039366A"/>
    <w:rsid w:val="003C42B6"/>
    <w:rsid w:val="003E3B0D"/>
    <w:rsid w:val="00404CF7"/>
    <w:rsid w:val="0043182F"/>
    <w:rsid w:val="004B5ACD"/>
    <w:rsid w:val="00505A05"/>
    <w:rsid w:val="0054443C"/>
    <w:rsid w:val="00633CEA"/>
    <w:rsid w:val="00657068"/>
    <w:rsid w:val="006C1C4E"/>
    <w:rsid w:val="00700AA8"/>
    <w:rsid w:val="008A6794"/>
    <w:rsid w:val="008C4EF3"/>
    <w:rsid w:val="008F241E"/>
    <w:rsid w:val="0099498F"/>
    <w:rsid w:val="00A15C07"/>
    <w:rsid w:val="00A558D5"/>
    <w:rsid w:val="00AD02FF"/>
    <w:rsid w:val="00AD7BFF"/>
    <w:rsid w:val="00C3476C"/>
    <w:rsid w:val="00CB7BAA"/>
    <w:rsid w:val="00CF0374"/>
    <w:rsid w:val="00D01264"/>
    <w:rsid w:val="00D4406F"/>
    <w:rsid w:val="00D4560B"/>
    <w:rsid w:val="00D50C2A"/>
    <w:rsid w:val="00D5277C"/>
    <w:rsid w:val="00DA2D34"/>
    <w:rsid w:val="00DD09BB"/>
    <w:rsid w:val="00E31996"/>
    <w:rsid w:val="00E37F20"/>
    <w:rsid w:val="00EE4E1B"/>
    <w:rsid w:val="00F10639"/>
    <w:rsid w:val="00FF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18A2EAF-C585-42ED-94A8-80F0AB36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AA8"/>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94"/>
    <w:pPr>
      <w:ind w:left="720"/>
      <w:contextualSpacing/>
    </w:pPr>
  </w:style>
  <w:style w:type="character" w:styleId="Hyperlink">
    <w:name w:val="Hyperlink"/>
    <w:basedOn w:val="DefaultParagraphFont"/>
    <w:uiPriority w:val="99"/>
    <w:unhideWhenUsed/>
    <w:rsid w:val="001C3A13"/>
    <w:rPr>
      <w:color w:val="0000FF" w:themeColor="hyperlink"/>
      <w:u w:val="single"/>
    </w:rPr>
  </w:style>
  <w:style w:type="paragraph" w:styleId="Header">
    <w:name w:val="header"/>
    <w:basedOn w:val="Normal"/>
    <w:link w:val="HeaderChar"/>
    <w:uiPriority w:val="99"/>
    <w:unhideWhenUsed/>
    <w:rsid w:val="00A558D5"/>
    <w:pPr>
      <w:tabs>
        <w:tab w:val="center" w:pos="4680"/>
        <w:tab w:val="right" w:pos="9360"/>
      </w:tabs>
    </w:pPr>
  </w:style>
  <w:style w:type="character" w:customStyle="1" w:styleId="HeaderChar">
    <w:name w:val="Header Char"/>
    <w:basedOn w:val="DefaultParagraphFont"/>
    <w:link w:val="Header"/>
    <w:uiPriority w:val="99"/>
    <w:rsid w:val="00A558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58D5"/>
    <w:pPr>
      <w:tabs>
        <w:tab w:val="center" w:pos="4680"/>
        <w:tab w:val="right" w:pos="9360"/>
      </w:tabs>
    </w:pPr>
  </w:style>
  <w:style w:type="character" w:customStyle="1" w:styleId="FooterChar">
    <w:name w:val="Footer Char"/>
    <w:basedOn w:val="DefaultParagraphFont"/>
    <w:link w:val="Footer"/>
    <w:uiPriority w:val="99"/>
    <w:rsid w:val="00A558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7BFF"/>
    <w:rPr>
      <w:rFonts w:ascii="Tahoma" w:hAnsi="Tahoma" w:cs="Tahoma"/>
      <w:sz w:val="16"/>
      <w:szCs w:val="16"/>
    </w:rPr>
  </w:style>
  <w:style w:type="character" w:customStyle="1" w:styleId="BalloonTextChar">
    <w:name w:val="Balloon Text Char"/>
    <w:basedOn w:val="DefaultParagraphFont"/>
    <w:link w:val="BalloonText"/>
    <w:uiPriority w:val="99"/>
    <w:semiHidden/>
    <w:rsid w:val="00AD7B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3350">
      <w:bodyDiv w:val="1"/>
      <w:marLeft w:val="0"/>
      <w:marRight w:val="0"/>
      <w:marTop w:val="0"/>
      <w:marBottom w:val="0"/>
      <w:divBdr>
        <w:top w:val="none" w:sz="0" w:space="0" w:color="auto"/>
        <w:left w:val="none" w:sz="0" w:space="0" w:color="auto"/>
        <w:bottom w:val="none" w:sz="0" w:space="0" w:color="auto"/>
        <w:right w:val="none" w:sz="0" w:space="0" w:color="auto"/>
      </w:divBdr>
      <w:divsChild>
        <w:div w:id="844634314">
          <w:marLeft w:val="0"/>
          <w:marRight w:val="0"/>
          <w:marTop w:val="0"/>
          <w:marBottom w:val="0"/>
          <w:divBdr>
            <w:top w:val="none" w:sz="0" w:space="0" w:color="auto"/>
            <w:left w:val="none" w:sz="0" w:space="0" w:color="auto"/>
            <w:bottom w:val="none" w:sz="0" w:space="0" w:color="auto"/>
            <w:right w:val="none" w:sz="0" w:space="0" w:color="auto"/>
          </w:divBdr>
          <w:divsChild>
            <w:div w:id="1466659008">
              <w:marLeft w:val="-300"/>
              <w:marRight w:val="-300"/>
              <w:marTop w:val="0"/>
              <w:marBottom w:val="0"/>
              <w:divBdr>
                <w:top w:val="single" w:sz="6" w:space="7" w:color="DDDDDD"/>
                <w:left w:val="single" w:sz="6" w:space="14" w:color="DDDDDD"/>
                <w:bottom w:val="single" w:sz="6" w:space="3" w:color="DDDDDD"/>
                <w:right w:val="single" w:sz="6" w:space="14" w:color="DDDDDD"/>
              </w:divBdr>
              <w:divsChild>
                <w:div w:id="1969508295">
                  <w:marLeft w:val="0"/>
                  <w:marRight w:val="0"/>
                  <w:marTop w:val="0"/>
                  <w:marBottom w:val="150"/>
                  <w:divBdr>
                    <w:top w:val="none" w:sz="0" w:space="0" w:color="auto"/>
                    <w:left w:val="none" w:sz="0" w:space="0" w:color="auto"/>
                    <w:bottom w:val="single" w:sz="6" w:space="0" w:color="EBEBEB"/>
                    <w:right w:val="none" w:sz="0" w:space="0" w:color="auto"/>
                  </w:divBdr>
                </w:div>
                <w:div w:id="1836458656">
                  <w:marLeft w:val="0"/>
                  <w:marRight w:val="0"/>
                  <w:marTop w:val="0"/>
                  <w:marBottom w:val="150"/>
                  <w:divBdr>
                    <w:top w:val="none" w:sz="0" w:space="0" w:color="auto"/>
                    <w:left w:val="none" w:sz="0" w:space="0" w:color="auto"/>
                    <w:bottom w:val="single" w:sz="6" w:space="0" w:color="EBEBEB"/>
                    <w:right w:val="none" w:sz="0" w:space="0" w:color="auto"/>
                  </w:divBdr>
                  <w:divsChild>
                    <w:div w:id="4025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149817">
      <w:bodyDiv w:val="1"/>
      <w:marLeft w:val="0"/>
      <w:marRight w:val="0"/>
      <w:marTop w:val="0"/>
      <w:marBottom w:val="0"/>
      <w:divBdr>
        <w:top w:val="none" w:sz="0" w:space="0" w:color="auto"/>
        <w:left w:val="none" w:sz="0" w:space="0" w:color="auto"/>
        <w:bottom w:val="none" w:sz="0" w:space="0" w:color="auto"/>
        <w:right w:val="none" w:sz="0" w:space="0" w:color="auto"/>
      </w:divBdr>
      <w:divsChild>
        <w:div w:id="8795954">
          <w:marLeft w:val="0"/>
          <w:marRight w:val="0"/>
          <w:marTop w:val="420"/>
          <w:marBottom w:val="420"/>
          <w:divBdr>
            <w:top w:val="none" w:sz="0" w:space="0" w:color="auto"/>
            <w:left w:val="none" w:sz="0" w:space="0" w:color="auto"/>
            <w:bottom w:val="none" w:sz="0" w:space="0" w:color="auto"/>
            <w:right w:val="none" w:sz="0" w:space="0" w:color="auto"/>
          </w:divBdr>
          <w:divsChild>
            <w:div w:id="8916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142">
      <w:bodyDiv w:val="1"/>
      <w:marLeft w:val="0"/>
      <w:marRight w:val="0"/>
      <w:marTop w:val="0"/>
      <w:marBottom w:val="0"/>
      <w:divBdr>
        <w:top w:val="none" w:sz="0" w:space="0" w:color="auto"/>
        <w:left w:val="none" w:sz="0" w:space="0" w:color="auto"/>
        <w:bottom w:val="none" w:sz="0" w:space="0" w:color="auto"/>
        <w:right w:val="none" w:sz="0" w:space="0" w:color="auto"/>
      </w:divBdr>
      <w:divsChild>
        <w:div w:id="1799227013">
          <w:marLeft w:val="0"/>
          <w:marRight w:val="0"/>
          <w:marTop w:val="0"/>
          <w:marBottom w:val="0"/>
          <w:divBdr>
            <w:top w:val="none" w:sz="0" w:space="0" w:color="auto"/>
            <w:left w:val="none" w:sz="0" w:space="0" w:color="auto"/>
            <w:bottom w:val="none" w:sz="0" w:space="0" w:color="auto"/>
            <w:right w:val="none" w:sz="0" w:space="0" w:color="auto"/>
          </w:divBdr>
          <w:divsChild>
            <w:div w:id="975138913">
              <w:marLeft w:val="0"/>
              <w:marRight w:val="0"/>
              <w:marTop w:val="0"/>
              <w:marBottom w:val="0"/>
              <w:divBdr>
                <w:top w:val="none" w:sz="0" w:space="0" w:color="auto"/>
                <w:left w:val="none" w:sz="0" w:space="0" w:color="auto"/>
                <w:bottom w:val="none" w:sz="0" w:space="0" w:color="auto"/>
                <w:right w:val="none" w:sz="0" w:space="0" w:color="auto"/>
              </w:divBdr>
              <w:divsChild>
                <w:div w:id="148833405">
                  <w:marLeft w:val="0"/>
                  <w:marRight w:val="0"/>
                  <w:marTop w:val="0"/>
                  <w:marBottom w:val="0"/>
                  <w:divBdr>
                    <w:top w:val="none" w:sz="0" w:space="0" w:color="auto"/>
                    <w:left w:val="none" w:sz="0" w:space="0" w:color="auto"/>
                    <w:bottom w:val="none" w:sz="0" w:space="0" w:color="auto"/>
                    <w:right w:val="none" w:sz="0" w:space="0" w:color="auto"/>
                  </w:divBdr>
                  <w:divsChild>
                    <w:div w:id="540174036">
                      <w:marLeft w:val="0"/>
                      <w:marRight w:val="0"/>
                      <w:marTop w:val="0"/>
                      <w:marBottom w:val="0"/>
                      <w:divBdr>
                        <w:top w:val="none" w:sz="0" w:space="0" w:color="auto"/>
                        <w:left w:val="none" w:sz="0" w:space="0" w:color="auto"/>
                        <w:bottom w:val="none" w:sz="0" w:space="0" w:color="auto"/>
                        <w:right w:val="none" w:sz="0" w:space="0" w:color="auto"/>
                      </w:divBdr>
                      <w:divsChild>
                        <w:div w:id="493491946">
                          <w:marLeft w:val="0"/>
                          <w:marRight w:val="0"/>
                          <w:marTop w:val="0"/>
                          <w:marBottom w:val="0"/>
                          <w:divBdr>
                            <w:top w:val="none" w:sz="0" w:space="0" w:color="auto"/>
                            <w:left w:val="none" w:sz="0" w:space="0" w:color="auto"/>
                            <w:bottom w:val="none" w:sz="0" w:space="0" w:color="auto"/>
                            <w:right w:val="none" w:sz="0" w:space="0" w:color="auto"/>
                          </w:divBdr>
                          <w:divsChild>
                            <w:div w:id="979457294">
                              <w:marLeft w:val="0"/>
                              <w:marRight w:val="0"/>
                              <w:marTop w:val="0"/>
                              <w:marBottom w:val="0"/>
                              <w:divBdr>
                                <w:top w:val="none" w:sz="0" w:space="0" w:color="auto"/>
                                <w:left w:val="none" w:sz="0" w:space="0" w:color="auto"/>
                                <w:bottom w:val="none" w:sz="0" w:space="0" w:color="auto"/>
                                <w:right w:val="none" w:sz="0" w:space="0" w:color="auto"/>
                              </w:divBdr>
                              <w:divsChild>
                                <w:div w:id="11723291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mien.org/counseling-servic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alcoholicsanonymous.com/aa-meeting/indianapolis-intergroup-in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orkoneindy.org/getstarted/index.html" TargetMode="External"/><Relationship Id="rId4" Type="http://schemas.openxmlformats.org/officeDocument/2006/relationships/webSettings" Target="webSettings.xml"/><Relationship Id="rId9" Type="http://schemas.openxmlformats.org/officeDocument/2006/relationships/hyperlink" Target="http://thewayindy.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3BEC7A3F3C4C978E0EFE7CEC46A016"/>
        <w:category>
          <w:name w:val="General"/>
          <w:gallery w:val="placeholder"/>
        </w:category>
        <w:types>
          <w:type w:val="bbPlcHdr"/>
        </w:types>
        <w:behaviors>
          <w:behavior w:val="content"/>
        </w:behaviors>
        <w:guid w:val="{4947C6DC-D09F-48AB-AD20-EDC4163DAA00}"/>
      </w:docPartPr>
      <w:docPartBody>
        <w:p w:rsidR="003A17B2" w:rsidRDefault="000F1318" w:rsidP="000F1318">
          <w:pPr>
            <w:pStyle w:val="D53BEC7A3F3C4C978E0EFE7CEC46A016"/>
          </w:pPr>
          <w:r>
            <w:rPr>
              <w:color w:val="4472C4" w:themeColor="accent1"/>
            </w:rPr>
            <w:t>[Document title]</w:t>
          </w:r>
        </w:p>
      </w:docPartBody>
    </w:docPart>
    <w:docPart>
      <w:docPartPr>
        <w:name w:val="A4349C352ADA45BDBE04AC0DD595A8F8"/>
        <w:category>
          <w:name w:val="General"/>
          <w:gallery w:val="placeholder"/>
        </w:category>
        <w:types>
          <w:type w:val="bbPlcHdr"/>
        </w:types>
        <w:behaviors>
          <w:behavior w:val="content"/>
        </w:behaviors>
        <w:guid w:val="{6B6AF873-962B-4F71-9981-4AFE90FB14CE}"/>
      </w:docPartPr>
      <w:docPartBody>
        <w:p w:rsidR="003A17B2" w:rsidRDefault="000F1318" w:rsidP="000F1318">
          <w:pPr>
            <w:pStyle w:val="A4349C352ADA45BDBE04AC0DD595A8F8"/>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1318"/>
    <w:rsid w:val="000F1318"/>
    <w:rsid w:val="003A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BEC7A3F3C4C978E0EFE7CEC46A016">
    <w:name w:val="D53BEC7A3F3C4C978E0EFE7CEC46A016"/>
    <w:rsid w:val="000F1318"/>
  </w:style>
  <w:style w:type="paragraph" w:customStyle="1" w:styleId="A4349C352ADA45BDBE04AC0DD595A8F8">
    <w:name w:val="A4349C352ADA45BDBE04AC0DD595A8F8"/>
    <w:rsid w:val="000F1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Family Scenario #5</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Scenario #5</dc:title>
  <dc:creator>Shontay Martin</dc:creator>
  <cp:lastModifiedBy>Adeola</cp:lastModifiedBy>
  <cp:revision>2</cp:revision>
  <cp:lastPrinted>2017-11-03T15:52:00Z</cp:lastPrinted>
  <dcterms:created xsi:type="dcterms:W3CDTF">2018-11-14T16:49:00Z</dcterms:created>
  <dcterms:modified xsi:type="dcterms:W3CDTF">2018-11-14T16:49:00Z</dcterms:modified>
</cp:coreProperties>
</file>